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71" w:rsidRPr="00E51C03" w:rsidRDefault="00B22FD4" w:rsidP="00332A71">
      <w:pPr>
        <w:spacing w:after="0"/>
        <w:ind w:left="708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Kraków, 2019</w:t>
      </w:r>
      <w:r w:rsidR="00332A71" w:rsidRPr="00E51C03">
        <w:rPr>
          <w:rFonts w:ascii="Times New Roman" w:hAnsi="Times New Roman"/>
          <w:sz w:val="20"/>
          <w:szCs w:val="20"/>
        </w:rPr>
        <w:t>-0</w:t>
      </w:r>
      <w:r w:rsidR="00E91BE1">
        <w:rPr>
          <w:rFonts w:ascii="Times New Roman" w:hAnsi="Times New Roman"/>
          <w:sz w:val="20"/>
          <w:szCs w:val="20"/>
        </w:rPr>
        <w:t>8</w:t>
      </w:r>
      <w:r w:rsidR="001B326D" w:rsidRPr="00E51C03">
        <w:rPr>
          <w:rFonts w:ascii="Times New Roman" w:hAnsi="Times New Roman"/>
          <w:sz w:val="20"/>
          <w:szCs w:val="20"/>
        </w:rPr>
        <w:t>-</w:t>
      </w:r>
      <w:r w:rsidR="00E91BE1">
        <w:rPr>
          <w:rFonts w:ascii="Times New Roman" w:hAnsi="Times New Roman"/>
          <w:sz w:val="20"/>
          <w:szCs w:val="20"/>
        </w:rPr>
        <w:t>26</w:t>
      </w:r>
    </w:p>
    <w:p w:rsidR="00332A71" w:rsidRPr="00E51C03" w:rsidRDefault="00332A71" w:rsidP="00332A7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51C03">
        <w:rPr>
          <w:rFonts w:ascii="Times New Roman" w:hAnsi="Times New Roman"/>
          <w:b/>
          <w:sz w:val="20"/>
          <w:szCs w:val="20"/>
        </w:rPr>
        <w:t>Ogłoszenie o naborze na stanowisko pracy</w:t>
      </w:r>
    </w:p>
    <w:p w:rsidR="004B4EC6" w:rsidRPr="00812EAC" w:rsidRDefault="00332A71" w:rsidP="004B4E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Nazwa stanowiska pracy:</w:t>
      </w:r>
      <w:r w:rsidR="00812EAC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F7D8D" w:rsidRPr="00812EAC">
        <w:rPr>
          <w:rFonts w:ascii="Times New Roman" w:eastAsia="Times New Roman" w:hAnsi="Times New Roman"/>
          <w:sz w:val="20"/>
          <w:szCs w:val="20"/>
          <w:lang w:eastAsia="pl-PL"/>
        </w:rPr>
        <w:t>Informatyk – pierwsza linia wsparcia</w:t>
      </w:r>
      <w:r w:rsid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12EAC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(połowa etatu)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>Niezbędne wymagania w zakresie kwalifikacji i umiejętności:</w:t>
      </w:r>
    </w:p>
    <w:p w:rsidR="0041101A" w:rsidRPr="005F252A" w:rsidRDefault="008F7D8D" w:rsidP="00313C58">
      <w:pPr>
        <w:pStyle w:val="Akapitzlist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wykształcenie średnie, preferowane techniczne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F7D8D" w:rsidRPr="008F7D8D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praktyczna z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najomość techniczn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ej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 xml:space="preserve"> budowy sprzętu komputerowego,</w:t>
      </w:r>
    </w:p>
    <w:p w:rsidR="00712D69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zarządzani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 xml:space="preserve"> systemami operacyjnymi, </w:t>
      </w:r>
    </w:p>
    <w:p w:rsidR="008F7D8D" w:rsidRPr="008F7D8D" w:rsidRDefault="008F7D8D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D8D">
        <w:rPr>
          <w:rFonts w:ascii="Times New Roman" w:eastAsia="Times New Roman" w:hAnsi="Times New Roman"/>
          <w:sz w:val="20"/>
          <w:szCs w:val="20"/>
          <w:lang w:eastAsia="pl-PL"/>
        </w:rPr>
        <w:t>znajomość systemów licencjonowania oprogramowania komputerowego,</w:t>
      </w:r>
    </w:p>
    <w:p w:rsidR="008F7D8D" w:rsidRPr="008F7D8D" w:rsidRDefault="008F7D8D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D8D">
        <w:rPr>
          <w:rFonts w:ascii="Times New Roman" w:eastAsia="Times New Roman" w:hAnsi="Times New Roman"/>
          <w:sz w:val="20"/>
          <w:szCs w:val="20"/>
          <w:lang w:eastAsia="pl-PL"/>
        </w:rPr>
        <w:t>znajomość sposobów wykonywania i weryfikacji kopii zapasowych</w:t>
      </w:r>
      <w:r w:rsidR="00712D6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8F7D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F7D8D" w:rsidRPr="008F7D8D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ęzyk angi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elski specjalistyczny w piśmie,</w:t>
      </w:r>
    </w:p>
    <w:p w:rsidR="0041101A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znajomość 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podstaw konfiguracji sieci LAN</w:t>
      </w:r>
      <w:r w:rsidR="00313C5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313C58" w:rsidRPr="00313C5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32A71" w:rsidRPr="0041101A" w:rsidRDefault="00332A71" w:rsidP="0041101A">
      <w:pPr>
        <w:pStyle w:val="Akapitzlist"/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101A">
        <w:rPr>
          <w:rFonts w:ascii="Times New Roman" w:eastAsia="Times New Roman" w:hAnsi="Times New Roman"/>
          <w:sz w:val="20"/>
          <w:szCs w:val="20"/>
          <w:lang w:eastAsia="pl-PL"/>
        </w:rPr>
        <w:t>praktyczna znajomość obsługi biurowych programów komputerowych w stopniu umożliwiającym</w:t>
      </w:r>
      <w:r w:rsidR="008456D3" w:rsidRPr="0041101A">
        <w:rPr>
          <w:rFonts w:ascii="Times New Roman" w:eastAsia="Times New Roman" w:hAnsi="Times New Roman"/>
          <w:sz w:val="20"/>
          <w:szCs w:val="20"/>
          <w:lang w:eastAsia="pl-PL"/>
        </w:rPr>
        <w:t xml:space="preserve"> sprawne wykonywanie obowiązków</w:t>
      </w:r>
      <w:r w:rsidRPr="0041101A">
        <w:rPr>
          <w:rFonts w:ascii="Times New Roman" w:eastAsia="Times New Roman" w:hAnsi="Times New Roman"/>
          <w:sz w:val="20"/>
          <w:szCs w:val="20"/>
          <w:lang w:eastAsia="pl-PL"/>
        </w:rPr>
        <w:t xml:space="preserve">.                     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>Dodatkowe wymagania:</w:t>
      </w:r>
    </w:p>
    <w:p w:rsidR="00712D69" w:rsidRPr="00712D69" w:rsidRDefault="00DA11F6" w:rsidP="00712D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preferowane w</w:t>
      </w:r>
      <w:r w:rsidR="00712D69" w:rsidRPr="00712D69">
        <w:rPr>
          <w:rFonts w:ascii="Times New Roman" w:eastAsia="Times New Roman" w:hAnsi="Times New Roman"/>
          <w:sz w:val="20"/>
          <w:szCs w:val="20"/>
          <w:lang w:eastAsia="pl-PL"/>
        </w:rPr>
        <w:t>ykształcenie wyższe informatyczne lub pokrewne techniczne,</w:t>
      </w:r>
    </w:p>
    <w:p w:rsidR="00313C58" w:rsidRDefault="00DA11F6" w:rsidP="00712D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mile widziane c</w:t>
      </w:r>
      <w:r w:rsidR="00712D69" w:rsidRPr="00712D69">
        <w:rPr>
          <w:rFonts w:ascii="Times New Roman" w:eastAsia="Times New Roman" w:hAnsi="Times New Roman"/>
          <w:sz w:val="20"/>
          <w:szCs w:val="20"/>
          <w:lang w:eastAsia="pl-PL"/>
        </w:rPr>
        <w:t xml:space="preserve">ertyfikaty 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zaświadczenia</w:t>
      </w:r>
      <w:r w:rsidR="00712D69" w:rsidRPr="00712D69">
        <w:rPr>
          <w:rFonts w:ascii="Times New Roman" w:eastAsia="Times New Roman" w:hAnsi="Times New Roman"/>
          <w:sz w:val="20"/>
          <w:szCs w:val="20"/>
          <w:lang w:eastAsia="pl-PL"/>
        </w:rPr>
        <w:t xml:space="preserve"> potwierdzające znajomość systemu operacyjnego Windows</w:t>
      </w:r>
      <w:r w:rsidR="00313C58" w:rsidRPr="0041101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32A71" w:rsidRPr="00E51C03" w:rsidRDefault="00332A71" w:rsidP="00EB22F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pożądana znajomość języka angielskiego na poziomie co najmniej B1/B2,</w:t>
      </w:r>
    </w:p>
    <w:p w:rsidR="004912A5" w:rsidRPr="005F252A" w:rsidRDefault="00332A71" w:rsidP="005F25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252A">
        <w:rPr>
          <w:rFonts w:ascii="Times New Roman" w:eastAsia="Times New Roman" w:hAnsi="Times New Roman"/>
          <w:sz w:val="20"/>
          <w:szCs w:val="20"/>
          <w:lang w:eastAsia="pl-PL"/>
        </w:rPr>
        <w:t xml:space="preserve">oczekiwane kompetencje osobiste i społeczne: </w:t>
      </w:r>
      <w:r w:rsidR="005F252A" w:rsidRPr="005F252A">
        <w:rPr>
          <w:rFonts w:ascii="Times New Roman" w:eastAsia="Times New Roman" w:hAnsi="Times New Roman"/>
          <w:sz w:val="20"/>
          <w:szCs w:val="20"/>
          <w:lang w:eastAsia="pl-PL"/>
        </w:rPr>
        <w:t>komunikatywność, myślenie analityczne, umiejętność dzielenia się wiedzą i doświadczeniem</w:t>
      </w:r>
      <w:r w:rsidR="00DA11F6">
        <w:rPr>
          <w:rFonts w:ascii="Times New Roman" w:eastAsia="Times New Roman" w:hAnsi="Times New Roman"/>
          <w:sz w:val="20"/>
          <w:szCs w:val="20"/>
          <w:lang w:eastAsia="pl-PL"/>
        </w:rPr>
        <w:t>, orientacja na klienta</w:t>
      </w:r>
      <w:r w:rsidR="005F252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Zakres obowiązków: </w:t>
      </w:r>
    </w:p>
    <w:p w:rsidR="0034491A" w:rsidRPr="00812EAC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812EAC">
        <w:rPr>
          <w:rFonts w:ascii="Times New Roman" w:hAnsi="Times New Roman"/>
          <w:sz w:val="20"/>
          <w:szCs w:val="20"/>
        </w:rPr>
        <w:t>prace związane z konfiguracją stanowisk komputerowych oraz bieżącym rozwiązy</w:t>
      </w:r>
      <w:r w:rsidR="00812EAC" w:rsidRPr="00812EAC">
        <w:rPr>
          <w:rFonts w:ascii="Times New Roman" w:hAnsi="Times New Roman"/>
          <w:sz w:val="20"/>
          <w:szCs w:val="20"/>
        </w:rPr>
        <w:t xml:space="preserve">waniem problemów użytkowników w tym: </w:t>
      </w:r>
      <w:r w:rsidRPr="00812EAC">
        <w:rPr>
          <w:rFonts w:ascii="Times New Roman" w:hAnsi="Times New Roman"/>
          <w:sz w:val="20"/>
          <w:szCs w:val="20"/>
        </w:rPr>
        <w:t>instalacje i konfiguracje nowego sprzętu i oprogramowania,</w:t>
      </w:r>
      <w:r w:rsidR="00812EAC"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>naprawy i rozbudowy sprzętu, aktualizacje oprogramowania (z wyłączeniem oprogramowania aktualizowanego centralnie)</w:t>
      </w:r>
      <w:r w:rsidR="00812EAC" w:rsidRPr="00812EA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2EAC">
        <w:rPr>
          <w:rFonts w:ascii="Times New Roman" w:hAnsi="Times New Roman"/>
          <w:sz w:val="20"/>
          <w:szCs w:val="20"/>
        </w:rPr>
        <w:t>reinstalacje</w:t>
      </w:r>
      <w:proofErr w:type="spellEnd"/>
      <w:r w:rsidRPr="00812EAC">
        <w:rPr>
          <w:rFonts w:ascii="Times New Roman" w:hAnsi="Times New Roman"/>
          <w:sz w:val="20"/>
          <w:szCs w:val="20"/>
        </w:rPr>
        <w:t xml:space="preserve"> oprogramowania,</w:t>
      </w:r>
      <w:r w:rsidR="00812EAC"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 xml:space="preserve">dbałość o aktualność danych o sprzęcie, oprogramowaniu oraz jego użytkownikach w programie </w:t>
      </w:r>
      <w:proofErr w:type="spellStart"/>
      <w:r w:rsidRPr="00812EAC">
        <w:rPr>
          <w:rFonts w:ascii="Times New Roman" w:hAnsi="Times New Roman"/>
          <w:sz w:val="20"/>
          <w:szCs w:val="20"/>
        </w:rPr>
        <w:t>EAudytor</w:t>
      </w:r>
      <w:proofErr w:type="spellEnd"/>
      <w:r w:rsidRPr="00812EAC">
        <w:rPr>
          <w:rFonts w:ascii="Times New Roman" w:hAnsi="Times New Roman"/>
          <w:sz w:val="20"/>
          <w:szCs w:val="20"/>
        </w:rPr>
        <w:t>, konsoli programu antywirusowego, dbałość o względy bezpieczeństwa teleinformatycznego (włączanie komputerów do domeny, umieszczanie sprzętu we właściwych kontenerach z przypisanymi do nich politykami dbałość o aktualność oprogramowania antywirusowego, reagowanie na incydenty bezpieczeństwa),</w:t>
      </w:r>
      <w:r w:rsidR="00812EAC"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>prowadzenie instruktażu w zakresie obsługi stacji roboczej i aplikacji użytkowych</w:t>
      </w:r>
      <w:r w:rsidR="00812EAC">
        <w:rPr>
          <w:rFonts w:ascii="Times New Roman" w:hAnsi="Times New Roman"/>
          <w:sz w:val="20"/>
          <w:szCs w:val="20"/>
        </w:rPr>
        <w:t xml:space="preserve">, </w:t>
      </w:r>
      <w:r w:rsidRPr="00812EAC">
        <w:rPr>
          <w:rFonts w:ascii="Times New Roman" w:hAnsi="Times New Roman"/>
          <w:sz w:val="20"/>
          <w:szCs w:val="20"/>
        </w:rPr>
        <w:t>wsparc</w:t>
      </w:r>
      <w:r w:rsidR="00812EAC" w:rsidRPr="00812EAC">
        <w:rPr>
          <w:rFonts w:ascii="Times New Roman" w:hAnsi="Times New Roman"/>
          <w:sz w:val="20"/>
          <w:szCs w:val="20"/>
        </w:rPr>
        <w:t>ie użytkowników w zakresie BYOD;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opiniowanie uszkodzonego sprzętu do napraw zewnętrznych gwarancyjnych i pogwarancyjnych, uzgadnianie zakresu i kosztów napraw, wykonywanie ekspertyz i opinii dotyczących wyeksploatowanego sprzętu komputerowego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centralne zarządzanie drukarkami (z poziomu polityk/serwera AD)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użytkowników w zakresie użytkowania systemów i aplikacji, w tym oprogramowania FK i KP, systemu wspierającego zarządzanie uczelnią, systemu wspierającego zarządzanie majątkiem, systemu rejestrującego czas pracy i innych,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zmiany haseł użytkowników, uprawnień użytkowników w systemach powiązanych z AD oraz w systemie wspierającym zarządzanie Uczelnią,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tworzenie polityk AD związanych z aktualizacją oprogramowania, dbanie o aktualność systemów oraz oprogramowania (w ramach dystrybucji aktualizacji)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tworzenie regulaminów związanych z używaniem sprzętu i oprogramowania komputerowego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wdrożenia oraz utrzymanie druku podążającego od strony technicznej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wykonawstwa drobnych rozbudów sieci LAN: zaciąganie kabli, układanie w korytach, montaż gniazd sieciowych, rozszywanie kabli w gniazdach i panelach, układanie kabli w szafach krosowych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oprogramowania do prowadzenia archiwum (obecnie AZAK)</w:t>
      </w:r>
      <w:r w:rsidR="00812EAC">
        <w:rPr>
          <w:rFonts w:ascii="Times New Roman" w:hAnsi="Times New Roman"/>
          <w:sz w:val="20"/>
          <w:szCs w:val="20"/>
        </w:rPr>
        <w:t>.</w:t>
      </w:r>
      <w:r w:rsidR="00812EAC" w:rsidRPr="0034491A">
        <w:rPr>
          <w:rFonts w:ascii="Times New Roman" w:hAnsi="Times New Roman"/>
          <w:sz w:val="20"/>
          <w:szCs w:val="20"/>
        </w:rPr>
        <w:t xml:space="preserve"> </w:t>
      </w:r>
    </w:p>
    <w:p w:rsidR="00332A71" w:rsidRPr="00812EAC" w:rsidRDefault="00812EAC" w:rsidP="00812E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Warunki zatrudnienia: w</w:t>
      </w:r>
      <w:r w:rsidR="00332A71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ymiar etatu:</w:t>
      </w:r>
      <w:r w:rsidR="00332A71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F252A" w:rsidRPr="00812EAC">
        <w:rPr>
          <w:rFonts w:ascii="Times New Roman" w:eastAsia="Times New Roman" w:hAnsi="Times New Roman"/>
          <w:sz w:val="20"/>
          <w:szCs w:val="20"/>
          <w:lang w:eastAsia="pl-PL"/>
        </w:rPr>
        <w:t>0,5</w:t>
      </w:r>
      <w:r w:rsidR="00332A71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(p</w:t>
      </w:r>
      <w:r w:rsidR="005F252A" w:rsidRPr="00812EAC">
        <w:rPr>
          <w:rFonts w:ascii="Times New Roman" w:eastAsia="Times New Roman" w:hAnsi="Times New Roman"/>
          <w:sz w:val="20"/>
          <w:szCs w:val="20"/>
          <w:lang w:eastAsia="pl-PL"/>
        </w:rPr>
        <w:t>ołowa</w:t>
      </w:r>
      <w:r w:rsidR="00332A71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), </w:t>
      </w:r>
      <w:r w:rsidR="00332A71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termin zatrudnienia</w:t>
      </w:r>
      <w:r w:rsidR="002C5864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AD4707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możliwie </w:t>
      </w:r>
      <w:r w:rsidR="002C5864" w:rsidRPr="00812EAC">
        <w:rPr>
          <w:rFonts w:ascii="Times New Roman" w:eastAsia="Times New Roman" w:hAnsi="Times New Roman"/>
          <w:sz w:val="20"/>
          <w:szCs w:val="20"/>
          <w:lang w:eastAsia="pl-PL"/>
        </w:rPr>
        <w:t>najwcześniej</w:t>
      </w:r>
      <w:r w:rsidR="00AD4707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rodzaj umowy: </w:t>
      </w:r>
      <w:r w:rsidR="00E51C03" w:rsidRPr="00812EAC">
        <w:rPr>
          <w:rFonts w:ascii="Times New Roman" w:eastAsia="Times New Roman" w:hAnsi="Times New Roman"/>
          <w:sz w:val="20"/>
          <w:szCs w:val="20"/>
          <w:lang w:eastAsia="pl-PL"/>
        </w:rPr>
        <w:t>na okres próbny</w:t>
      </w:r>
      <w:r w:rsidR="00D73A2F" w:rsidRPr="00812EAC">
        <w:rPr>
          <w:rFonts w:ascii="Times New Roman" w:eastAsia="Times New Roman" w:hAnsi="Times New Roman"/>
          <w:sz w:val="20"/>
          <w:szCs w:val="20"/>
          <w:lang w:eastAsia="pl-PL"/>
        </w:rPr>
        <w:t>, docelowo na czas nieokreślony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warunki pracy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812EAC">
        <w:rPr>
          <w:rFonts w:ascii="Times New Roman" w:hAnsi="Times New Roman"/>
          <w:sz w:val="20"/>
          <w:szCs w:val="20"/>
        </w:rPr>
        <w:t xml:space="preserve">może zaistnieć konieczność (sporadycznie) wykonania prac na wysokości 1- 3m, </w:t>
      </w:r>
      <w:r w:rsidRPr="00812EAC">
        <w:rPr>
          <w:rFonts w:ascii="Times New Roman" w:hAnsi="Times New Roman"/>
          <w:b/>
          <w:sz w:val="20"/>
          <w:szCs w:val="20"/>
        </w:rPr>
        <w:t>rozkład czasu pracy:</w:t>
      </w:r>
      <w:r w:rsidRPr="00812EAC">
        <w:rPr>
          <w:rFonts w:ascii="Times New Roman" w:hAnsi="Times New Roman"/>
          <w:sz w:val="20"/>
          <w:szCs w:val="20"/>
        </w:rPr>
        <w:t xml:space="preserve"> może zaistnieć konieczność wykonywania pracy powyżej 4h dziennie przynajmniej 1 raz w tygodniu</w:t>
      </w:r>
      <w:r>
        <w:rPr>
          <w:rFonts w:ascii="Times New Roman" w:hAnsi="Times New Roman"/>
          <w:sz w:val="20"/>
          <w:szCs w:val="20"/>
        </w:rPr>
        <w:t>.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>Wymagane dokumenty :</w:t>
      </w:r>
    </w:p>
    <w:p w:rsidR="00332A71" w:rsidRPr="005F252A" w:rsidRDefault="005F252A" w:rsidP="00332A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252A">
        <w:rPr>
          <w:rFonts w:ascii="Times New Roman" w:eastAsia="Times New Roman" w:hAnsi="Times New Roman"/>
          <w:sz w:val="20"/>
          <w:szCs w:val="20"/>
          <w:lang w:eastAsia="pl-PL"/>
        </w:rPr>
        <w:t>list motywacyjny i Curriculum Vitae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niewykraczającym poza </w:t>
      </w:r>
      <w:r w:rsidR="00313C58">
        <w:rPr>
          <w:rFonts w:ascii="Times New Roman" w:eastAsia="Times New Roman" w:hAnsi="Times New Roman"/>
          <w:sz w:val="20"/>
          <w:szCs w:val="20"/>
          <w:lang w:eastAsia="pl-PL"/>
        </w:rPr>
        <w:t>wymogi stanowiska,</w:t>
      </w:r>
    </w:p>
    <w:p w:rsidR="00812EAC" w:rsidRDefault="00B22FD4" w:rsidP="00332A71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>zgoda na przetwarzanie danych osobowych na formularzu stanowiącym załącznik do ogłoszenia,</w:t>
      </w:r>
    </w:p>
    <w:p w:rsidR="00332A71" w:rsidRPr="00812EAC" w:rsidRDefault="00332A71" w:rsidP="00812EAC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kopie </w:t>
      </w:r>
      <w:r w:rsidR="00F91FD6" w:rsidRPr="00812EAC">
        <w:rPr>
          <w:rFonts w:ascii="Times New Roman" w:eastAsia="Times New Roman" w:hAnsi="Times New Roman"/>
          <w:sz w:val="20"/>
          <w:szCs w:val="20"/>
          <w:lang w:eastAsia="pl-PL"/>
        </w:rPr>
        <w:t>dokumentów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91FD6" w:rsidRPr="00812EAC">
        <w:rPr>
          <w:rFonts w:ascii="Times New Roman" w:eastAsia="Times New Roman" w:hAnsi="Times New Roman"/>
          <w:sz w:val="20"/>
          <w:szCs w:val="20"/>
          <w:lang w:eastAsia="pl-PL"/>
        </w:rPr>
        <w:t>koniecznych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do potwierdzenia posiadanych kwalifikacji lub nabytych umiejętności</w:t>
      </w:r>
      <w:r w:rsidR="00F91FD6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wynikającym z ogłoszenia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C5864" w:rsidRPr="00E51C03" w:rsidRDefault="00812EAC" w:rsidP="00812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okumenty należy składać </w:t>
      </w:r>
      <w:r w:rsidR="00E51C03" w:rsidRPr="00E51C03">
        <w:rPr>
          <w:rFonts w:ascii="Times New Roman" w:eastAsia="Times New Roman" w:hAnsi="Times New Roman"/>
          <w:sz w:val="20"/>
          <w:szCs w:val="20"/>
          <w:lang w:eastAsia="pl-PL"/>
        </w:rPr>
        <w:t>na Dzienniku Podawczym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(w budynku głównym ASP</w:t>
      </w:r>
      <w:r w:rsid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51C03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w Krakowie przy pl. Matejki 13 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lub pocztą albo na adres e-mail </w:t>
      </w:r>
      <w:hyperlink r:id="rId8" w:history="1">
        <w:r w:rsidR="00E51C03" w:rsidRPr="00E51C0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praca@asp.krakow.pl</w:t>
        </w:r>
      </w:hyperlink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E51C03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>z dopiskiem: "oferta w naborze na stanowisko</w:t>
      </w:r>
      <w:r w:rsidR="002C5864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12D69">
        <w:rPr>
          <w:rFonts w:ascii="Times New Roman" w:eastAsia="Times New Roman" w:hAnsi="Times New Roman"/>
          <w:sz w:val="20"/>
          <w:szCs w:val="20"/>
          <w:lang w:eastAsia="pl-PL"/>
        </w:rPr>
        <w:t>informatyka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" </w:t>
      </w:r>
      <w:r w:rsidR="00332A71"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dnia </w:t>
      </w:r>
      <w:r w:rsidR="00E91BE1">
        <w:rPr>
          <w:rFonts w:ascii="Times New Roman" w:eastAsia="Times New Roman" w:hAnsi="Times New Roman"/>
          <w:b/>
          <w:sz w:val="20"/>
          <w:szCs w:val="20"/>
          <w:lang w:eastAsia="pl-PL"/>
        </w:rPr>
        <w:t>13</w:t>
      </w:r>
      <w:r w:rsidR="00B22FD4">
        <w:rPr>
          <w:rFonts w:ascii="Times New Roman" w:eastAsia="Times New Roman" w:hAnsi="Times New Roman"/>
          <w:b/>
          <w:sz w:val="20"/>
          <w:szCs w:val="20"/>
          <w:lang w:eastAsia="pl-PL"/>
        </w:rPr>
        <w:t>.0</w:t>
      </w:r>
      <w:r w:rsidR="00E91BE1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bookmarkStart w:id="0" w:name="_GoBack"/>
      <w:bookmarkEnd w:id="0"/>
      <w:r w:rsidR="00965E34">
        <w:rPr>
          <w:rFonts w:ascii="Times New Roman" w:eastAsia="Times New Roman" w:hAnsi="Times New Roman"/>
          <w:b/>
          <w:sz w:val="20"/>
          <w:szCs w:val="20"/>
          <w:lang w:eastAsia="pl-PL"/>
        </w:rPr>
        <w:t>.201</w:t>
      </w:r>
      <w:r w:rsidR="00B22FD4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965E34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030E9" w:rsidRPr="00E51C03">
        <w:rPr>
          <w:rFonts w:ascii="Times New Roman" w:eastAsia="Times New Roman" w:hAnsi="Times New Roman"/>
          <w:sz w:val="20"/>
          <w:szCs w:val="20"/>
          <w:lang w:eastAsia="pl-PL"/>
        </w:rPr>
        <w:t>(decyduje data wpływu).</w:t>
      </w:r>
    </w:p>
    <w:p w:rsidR="00332A71" w:rsidRPr="00E51C03" w:rsidRDefault="00332A71" w:rsidP="00332A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Akademia Sztuk Pięknych im. Jana Matejki w Krakowie zastrzega sobie prawo do powiadomienia</w:t>
      </w:r>
      <w:r w:rsidR="00965E3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o zakwalifikowaniu do dalszych etapów naboru jedynie wybranych kandydatów, a także do niewyłonienia kandydatury do zatrudnienia</w:t>
      </w:r>
      <w:r w:rsidR="002C5864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bez podania przyczyny</w:t>
      </w: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p w:rsidR="00B22FD4" w:rsidRPr="00164579" w:rsidRDefault="00332A71" w:rsidP="00812E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lastRenderedPageBreak/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812EA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812EA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812EA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B22FD4">
        <w:rPr>
          <w:rFonts w:ascii="Times New Roman" w:hAnsi="Times New Roman"/>
          <w:color w:val="000000" w:themeColor="text1"/>
          <w:sz w:val="20"/>
          <w:szCs w:val="20"/>
        </w:rPr>
        <w:t xml:space="preserve">Załącznik do ogłoszenia </w:t>
      </w:r>
    </w:p>
    <w:p w:rsidR="00B22FD4" w:rsidRPr="005E40F5" w:rsidRDefault="00B22FD4" w:rsidP="00B22FD4">
      <w:pPr>
        <w:pStyle w:val="Standardus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40F5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B22FD4" w:rsidRPr="005E40F5" w:rsidRDefault="00B22FD4" w:rsidP="00B22FD4">
      <w:pPr>
        <w:pStyle w:val="Standardus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40F5">
        <w:rPr>
          <w:rFonts w:ascii="Times New Roman" w:hAnsi="Times New Roman" w:cs="Times New Roman"/>
          <w:i/>
          <w:color w:val="000000"/>
          <w:sz w:val="20"/>
          <w:szCs w:val="20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5E40F5">
        <w:rPr>
          <w:rFonts w:ascii="Times New Roman" w:hAnsi="Times New Roman" w:cs="Times New Roman"/>
          <w:i/>
          <w:sz w:val="20"/>
          <w:szCs w:val="20"/>
        </w:rPr>
        <w:t xml:space="preserve"> niniejszym informujemy, iż: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sz w:val="20"/>
          <w:szCs w:val="20"/>
        </w:rPr>
        <w:t xml:space="preserve">Administratorem Pana/Pani danych osobowych będzie </w:t>
      </w:r>
      <w:r w:rsidRPr="005E40F5">
        <w:rPr>
          <w:rFonts w:ascii="Times New Roman" w:hAnsi="Times New Roman" w:cs="Times New Roman"/>
          <w:bCs/>
          <w:color w:val="0A0A0A"/>
          <w:sz w:val="20"/>
          <w:szCs w:val="20"/>
        </w:rPr>
        <w:t>Akademia Sztuk Pięknych im. Jana Matejki w Krakowie, pl. Matejki 13, 31-157 Kraków</w:t>
      </w:r>
      <w:r w:rsidRPr="005E40F5">
        <w:rPr>
          <w:rFonts w:ascii="Times New Roman" w:hAnsi="Times New Roman" w:cs="Times New Roman"/>
          <w:i/>
          <w:sz w:val="20"/>
          <w:szCs w:val="20"/>
        </w:rPr>
        <w:t>.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Dane kontaktowe Inspektora Ochrony Danych: iod@asp.krakow.pl;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Pani/Pana dane osobowe będą przetwarzane:</w:t>
      </w:r>
    </w:p>
    <w:p w:rsidR="00B22FD4" w:rsidRPr="005E40F5" w:rsidRDefault="00B22FD4" w:rsidP="00B22FD4">
      <w:pPr>
        <w:pStyle w:val="Standarduser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 zakresie: imię i nazwisko, imiona rodziców, data urodzenia, miejsce zamieszkana, wykształcenie, przebieg dotychczasowego zatrudnienia - w celu realizacji procesu rekrutacji na podstawie art. 22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E9439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§ 1 Kodeksu pracy w związku z art. 6 ust. 1 lit c) Rozporządzenia ogólnego – w ramach obowiązku prawnego ciążącego na Administratorze. </w:t>
      </w:r>
    </w:p>
    <w:p w:rsidR="00B22FD4" w:rsidRPr="005E40F5" w:rsidRDefault="00B22FD4" w:rsidP="00B22FD4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Jeżeli wyrazi Pani/Pan dobrowolną zgodę zawartą w formularzu aplikacyjnym Pani/Pana dane osobowe będą przetwarzane również:</w:t>
      </w:r>
    </w:p>
    <w:p w:rsidR="00B22FD4" w:rsidRPr="005E40F5" w:rsidRDefault="00B22FD4" w:rsidP="00B22FD4">
      <w:pPr>
        <w:pStyle w:val="Standarduser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 zakresie wizerunku i w zakresie dodatkowych danych (poza wskazanymi w pkt 3 lit. a powyżej), w przypadku podania w CV tych dodatkowych danych lub zamieszczenia wizerunku  – art. 6 ust. 1 lit. a) Rozporządzenia ogólnego,</w:t>
      </w:r>
    </w:p>
    <w:p w:rsidR="00B22FD4" w:rsidRPr="005E40F5" w:rsidRDefault="00B22FD4" w:rsidP="00B22FD4">
      <w:pPr>
        <w:pStyle w:val="Standarduser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 celu prowadzenia przyszłych rekrutacji – na podstawie art. 6 ust. 1 lit. a) Rozporządzenia ogólnego,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Podanie przez Panią/Pana danych osobowych, o których mowa w pkt 3 lit. a powyżej, jest dobrowolne, ale konieczne do wzięcia udziału w rekrutacji. Podanie danych i wyrażenie zgód, o których mowa w pkt 3 lit. b i c powyżej jest dobrowolne.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zbierane w celu realizacji procesu rekrutacji (pkt 3 lit. a i b)  powyżej będą przetwarzane przez okres </w:t>
      </w:r>
      <w:r>
        <w:rPr>
          <w:rFonts w:ascii="Times New Roman" w:hAnsi="Times New Roman" w:cs="Times New Roman"/>
          <w:color w:val="auto"/>
          <w:sz w:val="20"/>
          <w:szCs w:val="20"/>
        </w:rPr>
        <w:t>3 m-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cy</w:t>
      </w:r>
      <w:proofErr w:type="spellEnd"/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, natomiast dane przetwarzane w oparciu o zgodę na przyszłe rekrutacje będą przetwarzane przez okres </w:t>
      </w:r>
      <w:r>
        <w:rPr>
          <w:rFonts w:ascii="Times New Roman" w:hAnsi="Times New Roman" w:cs="Times New Roman"/>
          <w:color w:val="auto"/>
          <w:sz w:val="20"/>
          <w:szCs w:val="20"/>
        </w:rPr>
        <w:t>roku.</w:t>
      </w:r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22FD4" w:rsidRPr="005E40F5" w:rsidRDefault="00B22FD4" w:rsidP="00B22FD4">
      <w:pPr>
        <w:pStyle w:val="Tekstpodstawowy2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lang w:eastAsia="zh-CN" w:bidi="hi-IN"/>
        </w:rPr>
      </w:pPr>
      <w:r w:rsidRPr="005E40F5">
        <w:rPr>
          <w:rFonts w:ascii="Times New Roman" w:eastAsia="Times New Roman" w:hAnsi="Times New Roman"/>
          <w:lang w:eastAsia="pl-PL"/>
        </w:rPr>
        <w:t>Posiada Pani/Pan również prawo do wycofania zgody, o której mowa w pkt 3 lit. b lub c  w dowolnym momencie bez wpływu na zgodność z prawem przetwarzania, którego dokonano na podstawie zgody przed jej cofnięciem. W razie cofnięcia zgody na przyszłe  rekrutacje lub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Posiada Pani/Pan prawo do:</w:t>
      </w:r>
    </w:p>
    <w:p w:rsidR="00B22FD4" w:rsidRPr="005E40F5" w:rsidRDefault="00B22FD4" w:rsidP="00B22FD4">
      <w:pPr>
        <w:pStyle w:val="Standarduser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Dostępu do swoich danych, ich sprostowania, usunięcia lub ograniczenia przetwarzania danych osobowych,</w:t>
      </w:r>
    </w:p>
    <w:p w:rsidR="00B22FD4" w:rsidRPr="005E40F5" w:rsidRDefault="00B22FD4" w:rsidP="00B22FD4">
      <w:pPr>
        <w:pStyle w:val="Standarduser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Przenoszenia danych,</w:t>
      </w:r>
    </w:p>
    <w:p w:rsidR="00B22FD4" w:rsidRPr="005E40F5" w:rsidRDefault="00B22FD4" w:rsidP="00B22FD4">
      <w:pPr>
        <w:pStyle w:val="Standarduser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Wniesienie sprzeciwu wobec przetwarzania – w przypadkach i na warunkach określonych w Rozporządzeniu ogólnym;</w:t>
      </w:r>
    </w:p>
    <w:p w:rsidR="00B22FD4" w:rsidRPr="00E30B40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0B40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 nie będą udostępniane innym odbiorcom.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B22FD4" w:rsidRPr="005E40F5" w:rsidRDefault="00B22FD4" w:rsidP="00B22FD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b/>
          <w:sz w:val="20"/>
          <w:szCs w:val="20"/>
          <w:lang w:eastAsia="pl-PL"/>
        </w:rPr>
        <w:t>ZGODA NA PRZETWARZANIE DANYCH OSOBOWYCH</w:t>
      </w:r>
    </w:p>
    <w:p w:rsidR="00B22FD4" w:rsidRPr="005E40F5" w:rsidRDefault="00B22FD4" w:rsidP="00B22FD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moich danych osobowych, innych niż wskazane w art. 22</w:t>
      </w:r>
      <w:r w:rsidRPr="005E40F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§ 1 Kodeksu pracy - w przypadku ich podania w CV, oraz mojego wizerunku – w przypadku jego zamieszczenia w CV, w celu realizacji procesu rekrutacji</w:t>
      </w:r>
      <w:r w:rsidRPr="005E40F5">
        <w:rPr>
          <w:rFonts w:ascii="Times New Roman" w:hAnsi="Times New Roman"/>
          <w:sz w:val="20"/>
          <w:szCs w:val="20"/>
        </w:rPr>
        <w:t xml:space="preserve">, zgodnie z </w:t>
      </w: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(UE) 2016/679 z dnia 27 kwietnia 2016 oraz zgodnie z klauzulą informacyjną dołączoną do mojej zgody.</w:t>
      </w:r>
    </w:p>
    <w:p w:rsidR="00B22FD4" w:rsidRPr="005E40F5" w:rsidRDefault="00B22FD4" w:rsidP="00B22FD4">
      <w:pPr>
        <w:spacing w:before="120" w:after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B22FD4" w:rsidRPr="005E40F5" w:rsidRDefault="00B22FD4" w:rsidP="00B22FD4">
      <w:pPr>
        <w:spacing w:before="120" w:after="120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data, czytelny podpis</w:t>
      </w:r>
    </w:p>
    <w:p w:rsidR="00B22FD4" w:rsidRPr="005E40F5" w:rsidRDefault="00B22FD4" w:rsidP="00B22FD4">
      <w:pPr>
        <w:pStyle w:val="Standarduser"/>
        <w:numPr>
          <w:ilvl w:val="0"/>
          <w:numId w:val="31"/>
        </w:numPr>
        <w:spacing w:before="120" w:after="120"/>
        <w:jc w:val="both"/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</w:pPr>
      <w:r w:rsidRPr="005E40F5"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  <w:t>Wyrażam zgodę na wykorzystanie mojego CV w przyszłych procesach rekrutacyjnych organizowanych przez Akademię Sztuk Pięknych im. Jana Matejki w Krakowie.</w:t>
      </w:r>
    </w:p>
    <w:p w:rsidR="00B22FD4" w:rsidRPr="005E40F5" w:rsidRDefault="00B22FD4" w:rsidP="00B22FD4">
      <w:pPr>
        <w:pStyle w:val="Standarduser"/>
        <w:numPr>
          <w:ilvl w:val="0"/>
          <w:numId w:val="31"/>
        </w:numPr>
        <w:spacing w:before="120" w:after="120"/>
        <w:jc w:val="both"/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</w:pPr>
      <w:r w:rsidRPr="005E40F5"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  <w:t>Nie wyrażam zgody na wykorzystanie mojego CV w przyszłych procesach rekrutacyjnych organizowanych przez Akademię Sztuk Pięknych im. Jana Matejki w Krakowie.</w:t>
      </w:r>
    </w:p>
    <w:p w:rsidR="00B22FD4" w:rsidRPr="005E40F5" w:rsidRDefault="00B22FD4" w:rsidP="00B22FD4">
      <w:pPr>
        <w:spacing w:before="120" w:after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B22FD4" w:rsidRPr="00B22FD4" w:rsidRDefault="00B22FD4" w:rsidP="00B22FD4">
      <w:pPr>
        <w:spacing w:before="120" w:after="120"/>
        <w:jc w:val="right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M</w:t>
      </w:r>
      <w:r w:rsidRPr="005E40F5">
        <w:rPr>
          <w:rFonts w:ascii="Times New Roman" w:eastAsia="Times New Roman" w:hAnsi="Times New Roman"/>
          <w:i/>
          <w:sz w:val="20"/>
          <w:szCs w:val="20"/>
          <w:lang w:eastAsia="pl-PL"/>
        </w:rPr>
        <w:t>iejscowość, data, czytelny podpis</w:t>
      </w:r>
    </w:p>
    <w:sectPr w:rsidR="00B22FD4" w:rsidRPr="00B22FD4" w:rsidSect="001D3424">
      <w:headerReference w:type="default" r:id="rId9"/>
      <w:footerReference w:type="default" r:id="rId10"/>
      <w:pgSz w:w="11906" w:h="16838" w:code="9"/>
      <w:pgMar w:top="357" w:right="1134" w:bottom="113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F" w:rsidRDefault="0085286F" w:rsidP="00A24205">
      <w:pPr>
        <w:spacing w:after="0" w:line="240" w:lineRule="auto"/>
      </w:pPr>
      <w:r>
        <w:separator/>
      </w:r>
    </w:p>
  </w:endnote>
  <w:endnote w:type="continuationSeparator" w:id="0">
    <w:p w:rsidR="0085286F" w:rsidRDefault="0085286F" w:rsidP="00A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05" w:rsidRPr="00DE3094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DE3094">
      <w:rPr>
        <w:rFonts w:ascii="Times New Roman" w:hAnsi="Times New Roman"/>
        <w:sz w:val="16"/>
        <w:szCs w:val="16"/>
      </w:rPr>
      <w:t>pl. J. Matejki 13, 31-157 Kraków</w:t>
    </w:r>
  </w:p>
  <w:p w:rsidR="00A24205" w:rsidRPr="00DE3094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DE3094">
      <w:rPr>
        <w:rFonts w:ascii="Times New Roman" w:hAnsi="Times New Roman"/>
        <w:sz w:val="16"/>
        <w:szCs w:val="16"/>
      </w:rPr>
      <w:t>tel. +</w:t>
    </w:r>
    <w:r w:rsidR="0018496C" w:rsidRPr="00DE3094">
      <w:rPr>
        <w:rFonts w:ascii="Times New Roman" w:hAnsi="Times New Roman"/>
        <w:sz w:val="16"/>
        <w:szCs w:val="16"/>
      </w:rPr>
      <w:t xml:space="preserve"> </w:t>
    </w:r>
    <w:r w:rsidRPr="00DE3094">
      <w:rPr>
        <w:rFonts w:ascii="Times New Roman" w:hAnsi="Times New Roman"/>
        <w:sz w:val="16"/>
        <w:szCs w:val="16"/>
      </w:rPr>
      <w:t>48 12 422 24 50, fax +</w:t>
    </w:r>
    <w:r w:rsidR="0018496C" w:rsidRPr="00DE3094">
      <w:rPr>
        <w:rFonts w:ascii="Times New Roman" w:hAnsi="Times New Roman"/>
        <w:sz w:val="16"/>
        <w:szCs w:val="16"/>
      </w:rPr>
      <w:t xml:space="preserve"> </w:t>
    </w:r>
    <w:r w:rsidRPr="00DE3094">
      <w:rPr>
        <w:rFonts w:ascii="Times New Roman" w:hAnsi="Times New Roman"/>
        <w:sz w:val="16"/>
        <w:szCs w:val="16"/>
      </w:rPr>
      <w:t>48 12 422 65 66</w:t>
    </w:r>
  </w:p>
  <w:p w:rsidR="00A24205" w:rsidRPr="00DE3094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DE3094">
      <w:rPr>
        <w:rFonts w:ascii="Times New Roman" w:hAnsi="Times New Roman"/>
        <w:sz w:val="16"/>
        <w:szCs w:val="16"/>
      </w:rPr>
      <w:t>e-mail: rektor@asp.krakow.pl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F" w:rsidRDefault="0085286F" w:rsidP="00A24205">
      <w:pPr>
        <w:spacing w:after="0" w:line="240" w:lineRule="auto"/>
      </w:pPr>
      <w:r>
        <w:separator/>
      </w:r>
    </w:p>
  </w:footnote>
  <w:footnote w:type="continuationSeparator" w:id="0">
    <w:p w:rsidR="0085286F" w:rsidRDefault="0085286F" w:rsidP="00A2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05" w:rsidRDefault="00435195" w:rsidP="00A242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0ABD67" wp14:editId="6110EE49">
          <wp:extent cx="1123950" cy="916096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10"/>
    <w:multiLevelType w:val="hybridMultilevel"/>
    <w:tmpl w:val="1982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2F6"/>
    <w:multiLevelType w:val="hybridMultilevel"/>
    <w:tmpl w:val="84EE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C1D"/>
    <w:multiLevelType w:val="singleLevel"/>
    <w:tmpl w:val="F4A03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B4036B2"/>
    <w:multiLevelType w:val="hybridMultilevel"/>
    <w:tmpl w:val="1CF2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4D7"/>
    <w:multiLevelType w:val="hybridMultilevel"/>
    <w:tmpl w:val="9BFA6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F57"/>
    <w:multiLevelType w:val="hybridMultilevel"/>
    <w:tmpl w:val="38C42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53A63"/>
    <w:multiLevelType w:val="hybridMultilevel"/>
    <w:tmpl w:val="4F04D234"/>
    <w:lvl w:ilvl="0" w:tplc="754EB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2883"/>
    <w:multiLevelType w:val="hybridMultilevel"/>
    <w:tmpl w:val="AE2E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3FB5"/>
    <w:multiLevelType w:val="hybridMultilevel"/>
    <w:tmpl w:val="6C70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76EE"/>
    <w:multiLevelType w:val="hybridMultilevel"/>
    <w:tmpl w:val="D480BF2A"/>
    <w:lvl w:ilvl="0" w:tplc="F4A03F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4A03F4E">
      <w:start w:val="1"/>
      <w:numFmt w:val="lowerLetter"/>
      <w:lvlText w:val="%3)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50BE0"/>
    <w:multiLevelType w:val="hybridMultilevel"/>
    <w:tmpl w:val="063A2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8568D"/>
    <w:multiLevelType w:val="hybridMultilevel"/>
    <w:tmpl w:val="367E0D4C"/>
    <w:lvl w:ilvl="0" w:tplc="0482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1C6F"/>
    <w:multiLevelType w:val="hybridMultilevel"/>
    <w:tmpl w:val="EB2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2F3F"/>
    <w:multiLevelType w:val="hybridMultilevel"/>
    <w:tmpl w:val="88907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32ED"/>
    <w:multiLevelType w:val="singleLevel"/>
    <w:tmpl w:val="B612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444D72"/>
    <w:multiLevelType w:val="hybridMultilevel"/>
    <w:tmpl w:val="9828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92E07"/>
    <w:multiLevelType w:val="hybridMultilevel"/>
    <w:tmpl w:val="840E715C"/>
    <w:lvl w:ilvl="0" w:tplc="4D6EF9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D6449"/>
    <w:multiLevelType w:val="hybridMultilevel"/>
    <w:tmpl w:val="352E76CC"/>
    <w:lvl w:ilvl="0" w:tplc="7C741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E6EE2"/>
    <w:multiLevelType w:val="hybridMultilevel"/>
    <w:tmpl w:val="E6C0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A0C8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1DBD"/>
    <w:multiLevelType w:val="multilevel"/>
    <w:tmpl w:val="246C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D504E8"/>
    <w:multiLevelType w:val="hybridMultilevel"/>
    <w:tmpl w:val="5B1239DE"/>
    <w:lvl w:ilvl="0" w:tplc="D714A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84AA9"/>
    <w:multiLevelType w:val="hybridMultilevel"/>
    <w:tmpl w:val="B28E9EE2"/>
    <w:lvl w:ilvl="0" w:tplc="675E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260E8"/>
    <w:multiLevelType w:val="hybridMultilevel"/>
    <w:tmpl w:val="E750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04B12"/>
    <w:multiLevelType w:val="hybridMultilevel"/>
    <w:tmpl w:val="71B4947A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5C6D6F"/>
    <w:multiLevelType w:val="hybridMultilevel"/>
    <w:tmpl w:val="F26EE8D6"/>
    <w:lvl w:ilvl="0" w:tplc="F4A03F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53613"/>
    <w:multiLevelType w:val="hybridMultilevel"/>
    <w:tmpl w:val="76C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A0F1D"/>
    <w:multiLevelType w:val="hybridMultilevel"/>
    <w:tmpl w:val="ABD4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0510"/>
    <w:multiLevelType w:val="multilevel"/>
    <w:tmpl w:val="246C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4C86FEC"/>
    <w:multiLevelType w:val="singleLevel"/>
    <w:tmpl w:val="5A5AC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>
    <w:nsid w:val="76B662EB"/>
    <w:multiLevelType w:val="hybridMultilevel"/>
    <w:tmpl w:val="0A722B7E"/>
    <w:lvl w:ilvl="0" w:tplc="F0AC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A1CAD"/>
    <w:multiLevelType w:val="hybridMultilevel"/>
    <w:tmpl w:val="9EB4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5491F"/>
    <w:multiLevelType w:val="hybridMultilevel"/>
    <w:tmpl w:val="CCD6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2"/>
  </w:num>
  <w:num w:numId="5">
    <w:abstractNumId w:val="32"/>
  </w:num>
  <w:num w:numId="6">
    <w:abstractNumId w:val="15"/>
  </w:num>
  <w:num w:numId="7">
    <w:abstractNumId w:val="12"/>
  </w:num>
  <w:num w:numId="8">
    <w:abstractNumId w:val="7"/>
  </w:num>
  <w:num w:numId="9">
    <w:abstractNumId w:val="14"/>
  </w:num>
  <w:num w:numId="10">
    <w:abstractNumId w:val="29"/>
  </w:num>
  <w:num w:numId="11">
    <w:abstractNumId w:val="2"/>
  </w:num>
  <w:num w:numId="12">
    <w:abstractNumId w:val="16"/>
  </w:num>
  <w:num w:numId="13">
    <w:abstractNumId w:val="21"/>
  </w:num>
  <w:num w:numId="14">
    <w:abstractNumId w:val="10"/>
  </w:num>
  <w:num w:numId="15">
    <w:abstractNumId w:val="3"/>
  </w:num>
  <w:num w:numId="16">
    <w:abstractNumId w:val="27"/>
  </w:num>
  <w:num w:numId="17">
    <w:abstractNumId w:val="0"/>
  </w:num>
  <w:num w:numId="18">
    <w:abstractNumId w:val="31"/>
  </w:num>
  <w:num w:numId="19">
    <w:abstractNumId w:val="19"/>
  </w:num>
  <w:num w:numId="20">
    <w:abstractNumId w:val="28"/>
  </w:num>
  <w:num w:numId="21">
    <w:abstractNumId w:val="26"/>
  </w:num>
  <w:num w:numId="22">
    <w:abstractNumId w:val="8"/>
  </w:num>
  <w:num w:numId="23">
    <w:abstractNumId w:val="20"/>
  </w:num>
  <w:num w:numId="24">
    <w:abstractNumId w:val="13"/>
  </w:num>
  <w:num w:numId="25">
    <w:abstractNumId w:val="17"/>
  </w:num>
  <w:num w:numId="26">
    <w:abstractNumId w:val="5"/>
  </w:num>
  <w:num w:numId="27">
    <w:abstractNumId w:val="18"/>
  </w:num>
  <w:num w:numId="28">
    <w:abstractNumId w:val="23"/>
  </w:num>
  <w:num w:numId="29">
    <w:abstractNumId w:val="24"/>
  </w:num>
  <w:num w:numId="30">
    <w:abstractNumId w:val="30"/>
  </w:num>
  <w:num w:numId="31">
    <w:abstractNumId w:val="6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5"/>
    <w:rsid w:val="00001738"/>
    <w:rsid w:val="00002138"/>
    <w:rsid w:val="000300FF"/>
    <w:rsid w:val="00055D93"/>
    <w:rsid w:val="0005657C"/>
    <w:rsid w:val="0006338A"/>
    <w:rsid w:val="00081906"/>
    <w:rsid w:val="0008217A"/>
    <w:rsid w:val="000C7B0A"/>
    <w:rsid w:val="001106DB"/>
    <w:rsid w:val="0013341A"/>
    <w:rsid w:val="0013378C"/>
    <w:rsid w:val="0014659B"/>
    <w:rsid w:val="00151E75"/>
    <w:rsid w:val="001561B1"/>
    <w:rsid w:val="001634CE"/>
    <w:rsid w:val="0018496C"/>
    <w:rsid w:val="001918F3"/>
    <w:rsid w:val="00194582"/>
    <w:rsid w:val="001A0F12"/>
    <w:rsid w:val="001B2405"/>
    <w:rsid w:val="001B326D"/>
    <w:rsid w:val="001C61DF"/>
    <w:rsid w:val="001D3424"/>
    <w:rsid w:val="001D53F7"/>
    <w:rsid w:val="001F1079"/>
    <w:rsid w:val="001F27C3"/>
    <w:rsid w:val="0023180A"/>
    <w:rsid w:val="00241371"/>
    <w:rsid w:val="00243B3A"/>
    <w:rsid w:val="002473DE"/>
    <w:rsid w:val="002512C0"/>
    <w:rsid w:val="002523CE"/>
    <w:rsid w:val="0025316D"/>
    <w:rsid w:val="00256161"/>
    <w:rsid w:val="00266937"/>
    <w:rsid w:val="0029130F"/>
    <w:rsid w:val="002913CB"/>
    <w:rsid w:val="00297FFC"/>
    <w:rsid w:val="002A43E5"/>
    <w:rsid w:val="002B4F5B"/>
    <w:rsid w:val="002C5864"/>
    <w:rsid w:val="002E4BC4"/>
    <w:rsid w:val="002E502B"/>
    <w:rsid w:val="002E660A"/>
    <w:rsid w:val="0030490D"/>
    <w:rsid w:val="00313C58"/>
    <w:rsid w:val="00317B18"/>
    <w:rsid w:val="003324F5"/>
    <w:rsid w:val="00332A71"/>
    <w:rsid w:val="00343C05"/>
    <w:rsid w:val="0034491A"/>
    <w:rsid w:val="00345814"/>
    <w:rsid w:val="003557F9"/>
    <w:rsid w:val="00372B92"/>
    <w:rsid w:val="00390D68"/>
    <w:rsid w:val="003B6DAB"/>
    <w:rsid w:val="003C2226"/>
    <w:rsid w:val="003D5B62"/>
    <w:rsid w:val="003E77B9"/>
    <w:rsid w:val="003F2203"/>
    <w:rsid w:val="003F6ADD"/>
    <w:rsid w:val="0040685C"/>
    <w:rsid w:val="00406FEF"/>
    <w:rsid w:val="0041101A"/>
    <w:rsid w:val="00435195"/>
    <w:rsid w:val="00480556"/>
    <w:rsid w:val="00485837"/>
    <w:rsid w:val="004912A5"/>
    <w:rsid w:val="004B4EC6"/>
    <w:rsid w:val="004C0295"/>
    <w:rsid w:val="004C32E8"/>
    <w:rsid w:val="004E2F90"/>
    <w:rsid w:val="00506C32"/>
    <w:rsid w:val="0052065F"/>
    <w:rsid w:val="00560CAD"/>
    <w:rsid w:val="00597AFD"/>
    <w:rsid w:val="005B0709"/>
    <w:rsid w:val="005B1FA9"/>
    <w:rsid w:val="005E654D"/>
    <w:rsid w:val="005E7583"/>
    <w:rsid w:val="005F0FAA"/>
    <w:rsid w:val="005F252A"/>
    <w:rsid w:val="00615487"/>
    <w:rsid w:val="00616D2A"/>
    <w:rsid w:val="00650640"/>
    <w:rsid w:val="00660909"/>
    <w:rsid w:val="00672826"/>
    <w:rsid w:val="00684CB9"/>
    <w:rsid w:val="006E2F92"/>
    <w:rsid w:val="006E5E23"/>
    <w:rsid w:val="006F15BE"/>
    <w:rsid w:val="007030E9"/>
    <w:rsid w:val="00712D69"/>
    <w:rsid w:val="0072500B"/>
    <w:rsid w:val="007507A0"/>
    <w:rsid w:val="00752F55"/>
    <w:rsid w:val="00797951"/>
    <w:rsid w:val="007A01B6"/>
    <w:rsid w:val="007B2274"/>
    <w:rsid w:val="007C1CD0"/>
    <w:rsid w:val="007C25FB"/>
    <w:rsid w:val="007D2A25"/>
    <w:rsid w:val="00812289"/>
    <w:rsid w:val="00812EAC"/>
    <w:rsid w:val="008158A1"/>
    <w:rsid w:val="0081784E"/>
    <w:rsid w:val="008456D3"/>
    <w:rsid w:val="00846508"/>
    <w:rsid w:val="0085286F"/>
    <w:rsid w:val="00892193"/>
    <w:rsid w:val="00893438"/>
    <w:rsid w:val="008A2DBA"/>
    <w:rsid w:val="008E530C"/>
    <w:rsid w:val="008F7D8D"/>
    <w:rsid w:val="00907A18"/>
    <w:rsid w:val="00916647"/>
    <w:rsid w:val="009432F4"/>
    <w:rsid w:val="0095505D"/>
    <w:rsid w:val="00965E34"/>
    <w:rsid w:val="00976F52"/>
    <w:rsid w:val="00991775"/>
    <w:rsid w:val="00992E5C"/>
    <w:rsid w:val="00993FCE"/>
    <w:rsid w:val="00994201"/>
    <w:rsid w:val="009A135F"/>
    <w:rsid w:val="009D27E1"/>
    <w:rsid w:val="009D524A"/>
    <w:rsid w:val="009D5558"/>
    <w:rsid w:val="009F0CAE"/>
    <w:rsid w:val="009F41DC"/>
    <w:rsid w:val="009F5423"/>
    <w:rsid w:val="00A10694"/>
    <w:rsid w:val="00A12BBE"/>
    <w:rsid w:val="00A24205"/>
    <w:rsid w:val="00A3626A"/>
    <w:rsid w:val="00A37A54"/>
    <w:rsid w:val="00A44C75"/>
    <w:rsid w:val="00A5065B"/>
    <w:rsid w:val="00A5183C"/>
    <w:rsid w:val="00A740D3"/>
    <w:rsid w:val="00A85C60"/>
    <w:rsid w:val="00A861C0"/>
    <w:rsid w:val="00AB0B28"/>
    <w:rsid w:val="00AC19C2"/>
    <w:rsid w:val="00AD210E"/>
    <w:rsid w:val="00AD4707"/>
    <w:rsid w:val="00AD7AED"/>
    <w:rsid w:val="00AE26A0"/>
    <w:rsid w:val="00B07E36"/>
    <w:rsid w:val="00B15195"/>
    <w:rsid w:val="00B22FD4"/>
    <w:rsid w:val="00B315F3"/>
    <w:rsid w:val="00B4721C"/>
    <w:rsid w:val="00B51BEA"/>
    <w:rsid w:val="00B7341D"/>
    <w:rsid w:val="00BA0015"/>
    <w:rsid w:val="00BB25C2"/>
    <w:rsid w:val="00BB3992"/>
    <w:rsid w:val="00BC62B4"/>
    <w:rsid w:val="00BF009E"/>
    <w:rsid w:val="00BF48E0"/>
    <w:rsid w:val="00BF5A20"/>
    <w:rsid w:val="00C24A42"/>
    <w:rsid w:val="00C26723"/>
    <w:rsid w:val="00C31DD8"/>
    <w:rsid w:val="00C47C35"/>
    <w:rsid w:val="00C941AA"/>
    <w:rsid w:val="00C94CB6"/>
    <w:rsid w:val="00CA74F1"/>
    <w:rsid w:val="00CE1220"/>
    <w:rsid w:val="00CE3D24"/>
    <w:rsid w:val="00D0745F"/>
    <w:rsid w:val="00D36F35"/>
    <w:rsid w:val="00D6425D"/>
    <w:rsid w:val="00D73A2F"/>
    <w:rsid w:val="00D91BE5"/>
    <w:rsid w:val="00DA11F6"/>
    <w:rsid w:val="00DB3685"/>
    <w:rsid w:val="00DB626C"/>
    <w:rsid w:val="00DE3094"/>
    <w:rsid w:val="00E0068A"/>
    <w:rsid w:val="00E0093C"/>
    <w:rsid w:val="00E149F0"/>
    <w:rsid w:val="00E15F56"/>
    <w:rsid w:val="00E27502"/>
    <w:rsid w:val="00E34C55"/>
    <w:rsid w:val="00E5114F"/>
    <w:rsid w:val="00E51C03"/>
    <w:rsid w:val="00E558C8"/>
    <w:rsid w:val="00E62902"/>
    <w:rsid w:val="00E82B00"/>
    <w:rsid w:val="00E91BE1"/>
    <w:rsid w:val="00E9589A"/>
    <w:rsid w:val="00EB22F2"/>
    <w:rsid w:val="00EE34D9"/>
    <w:rsid w:val="00EF6CB2"/>
    <w:rsid w:val="00F03D61"/>
    <w:rsid w:val="00F229AD"/>
    <w:rsid w:val="00F376FE"/>
    <w:rsid w:val="00F657AF"/>
    <w:rsid w:val="00F83D74"/>
    <w:rsid w:val="00F91FD6"/>
    <w:rsid w:val="00FD1C94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1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2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05"/>
  </w:style>
  <w:style w:type="paragraph" w:styleId="Stopka">
    <w:name w:val="footer"/>
    <w:basedOn w:val="Normalny"/>
    <w:link w:val="Stopka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05"/>
  </w:style>
  <w:style w:type="character" w:styleId="Hipercze">
    <w:name w:val="Hyperlink"/>
    <w:uiPriority w:val="99"/>
    <w:unhideWhenUsed/>
    <w:rsid w:val="00E511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6F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4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user">
    <w:name w:val="Standard (user)"/>
    <w:rsid w:val="00B22FD4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2FD4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B22FD4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F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1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2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05"/>
  </w:style>
  <w:style w:type="paragraph" w:styleId="Stopka">
    <w:name w:val="footer"/>
    <w:basedOn w:val="Normalny"/>
    <w:link w:val="Stopka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05"/>
  </w:style>
  <w:style w:type="character" w:styleId="Hipercze">
    <w:name w:val="Hyperlink"/>
    <w:uiPriority w:val="99"/>
    <w:unhideWhenUsed/>
    <w:rsid w:val="00E511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6F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4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user">
    <w:name w:val="Standard (user)"/>
    <w:rsid w:val="00B22FD4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2FD4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B22FD4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F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as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</dc:creator>
  <cp:lastModifiedBy>Monika Maj</cp:lastModifiedBy>
  <cp:revision>2</cp:revision>
  <cp:lastPrinted>2019-07-18T10:33:00Z</cp:lastPrinted>
  <dcterms:created xsi:type="dcterms:W3CDTF">2019-08-26T08:43:00Z</dcterms:created>
  <dcterms:modified xsi:type="dcterms:W3CDTF">2019-08-26T08:43:00Z</dcterms:modified>
</cp:coreProperties>
</file>