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03" w:rsidRDefault="000A001A" w:rsidP="00417A8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DK-</w:t>
      </w:r>
      <w:r w:rsidR="00417A89" w:rsidRPr="00417A89">
        <w:rPr>
          <w:rFonts w:ascii="TimesNewRomanPS-BoldMT" w:hAnsi="TimesNewRomanPS-BoldMT" w:cs="TimesNewRomanPS-BoldMT"/>
          <w:b/>
          <w:bCs/>
        </w:rPr>
        <w:t>0</w:t>
      </w:r>
      <w:r>
        <w:rPr>
          <w:rFonts w:ascii="TimesNewRomanPS-BoldMT" w:hAnsi="TimesNewRomanPS-BoldMT" w:cs="TimesNewRomanPS-BoldMT"/>
          <w:b/>
          <w:bCs/>
        </w:rPr>
        <w:t>21</w:t>
      </w:r>
      <w:r w:rsidR="00417A89" w:rsidRPr="00417A89">
        <w:rPr>
          <w:rFonts w:ascii="TimesNewRomanPS-BoldMT" w:hAnsi="TimesNewRomanPS-BoldMT" w:cs="TimesNewRomanPS-BoldMT"/>
          <w:b/>
          <w:bCs/>
        </w:rPr>
        <w:t>-1/</w:t>
      </w:r>
      <w:r w:rsidR="00417A89">
        <w:rPr>
          <w:rFonts w:ascii="TimesNewRomanPS-BoldMT" w:hAnsi="TimesNewRomanPS-BoldMT" w:cs="TimesNewRomanPS-BoldMT"/>
          <w:b/>
          <w:bCs/>
        </w:rPr>
        <w:t>19</w:t>
      </w:r>
    </w:p>
    <w:p w:rsidR="00417A89" w:rsidRDefault="00417A89" w:rsidP="00417A8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417A89" w:rsidRDefault="00417A89" w:rsidP="00417A8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3F089A" w:rsidRPr="004D37C3" w:rsidRDefault="003F089A" w:rsidP="003F089A">
      <w:pPr>
        <w:autoSpaceDE w:val="0"/>
        <w:autoSpaceDN w:val="0"/>
        <w:adjustRightInd w:val="0"/>
        <w:jc w:val="center"/>
        <w:rPr>
          <w:rFonts w:ascii="Optima" w:hAnsi="Optima" w:cs="TimesNewRomanPS-BoldMT"/>
          <w:b/>
          <w:bCs/>
          <w:color w:val="000000"/>
        </w:rPr>
      </w:pPr>
      <w:bookmarkStart w:id="0" w:name="_GoBack"/>
      <w:r w:rsidRPr="004D37C3">
        <w:rPr>
          <w:rFonts w:ascii="Optima" w:hAnsi="Optima" w:cs="TimesNewRomanPS-BoldMT"/>
          <w:b/>
          <w:bCs/>
          <w:color w:val="000000"/>
        </w:rPr>
        <w:t xml:space="preserve">ZARZĄDZENIE Nr </w:t>
      </w:r>
      <w:r w:rsidR="000A001A" w:rsidRPr="004D37C3">
        <w:rPr>
          <w:rFonts w:ascii="Optima" w:hAnsi="Optima" w:cs="TimesNewRomanPS-BoldMT"/>
          <w:b/>
          <w:bCs/>
          <w:color w:val="000000"/>
        </w:rPr>
        <w:t>61</w:t>
      </w:r>
    </w:p>
    <w:p w:rsidR="003F089A" w:rsidRPr="004D37C3" w:rsidRDefault="003F089A" w:rsidP="003F089A">
      <w:pPr>
        <w:autoSpaceDE w:val="0"/>
        <w:autoSpaceDN w:val="0"/>
        <w:adjustRightInd w:val="0"/>
        <w:jc w:val="center"/>
        <w:rPr>
          <w:rFonts w:ascii="Optima" w:hAnsi="Optima" w:cs="TimesNewRomanPS-BoldMT"/>
          <w:b/>
          <w:bCs/>
          <w:color w:val="000000"/>
        </w:rPr>
      </w:pPr>
      <w:r w:rsidRPr="004D37C3">
        <w:rPr>
          <w:rFonts w:ascii="Optima" w:hAnsi="Optima" w:cs="TimesNewRomanPS-BoldMT"/>
          <w:b/>
          <w:bCs/>
          <w:color w:val="000000"/>
        </w:rPr>
        <w:t>Rektora Akademii Sztuk Pięknych im. Jana Matejki w Krakowie</w:t>
      </w:r>
    </w:p>
    <w:p w:rsidR="003F089A" w:rsidRPr="004D37C3" w:rsidRDefault="003F089A" w:rsidP="003F089A">
      <w:pPr>
        <w:autoSpaceDE w:val="0"/>
        <w:autoSpaceDN w:val="0"/>
        <w:adjustRightInd w:val="0"/>
        <w:jc w:val="center"/>
        <w:rPr>
          <w:rFonts w:ascii="Optima" w:hAnsi="Optima" w:cs="TimesNewRomanPS-BoldMT"/>
          <w:b/>
          <w:bCs/>
          <w:color w:val="000000"/>
        </w:rPr>
      </w:pPr>
      <w:proofErr w:type="gramStart"/>
      <w:r w:rsidRPr="004D37C3">
        <w:rPr>
          <w:rFonts w:ascii="Optima" w:hAnsi="Optima" w:cs="TimesNewRomanPS-BoldMT"/>
          <w:b/>
          <w:bCs/>
          <w:color w:val="000000"/>
        </w:rPr>
        <w:t>z</w:t>
      </w:r>
      <w:proofErr w:type="gramEnd"/>
      <w:r w:rsidRPr="004D37C3">
        <w:rPr>
          <w:rFonts w:ascii="Optima" w:hAnsi="Optima" w:cs="TimesNewRomanPS-BoldMT"/>
          <w:b/>
          <w:bCs/>
          <w:color w:val="000000"/>
        </w:rPr>
        <w:t xml:space="preserve"> dnia </w:t>
      </w:r>
      <w:r w:rsidR="000A001A" w:rsidRPr="004D37C3">
        <w:rPr>
          <w:rFonts w:ascii="Optima" w:hAnsi="Optima" w:cs="TimesNewRomanPS-BoldMT"/>
          <w:b/>
          <w:bCs/>
          <w:color w:val="000000"/>
        </w:rPr>
        <w:t>13</w:t>
      </w:r>
      <w:r w:rsidR="002A621C" w:rsidRPr="004D37C3">
        <w:rPr>
          <w:rFonts w:ascii="Optima" w:hAnsi="Optima" w:cs="TimesNewRomanPS-BoldMT"/>
          <w:b/>
          <w:bCs/>
          <w:color w:val="000000"/>
        </w:rPr>
        <w:t xml:space="preserve"> </w:t>
      </w:r>
      <w:r w:rsidR="000A001A" w:rsidRPr="004D37C3">
        <w:rPr>
          <w:rFonts w:ascii="Optima" w:hAnsi="Optima" w:cs="TimesNewRomanPS-BoldMT"/>
          <w:b/>
          <w:bCs/>
          <w:color w:val="000000"/>
        </w:rPr>
        <w:t>wrześni</w:t>
      </w:r>
      <w:r w:rsidR="00D75438" w:rsidRPr="004D37C3">
        <w:rPr>
          <w:rFonts w:ascii="Optima" w:hAnsi="Optima" w:cs="TimesNewRomanPS-BoldMT"/>
          <w:b/>
          <w:bCs/>
          <w:color w:val="000000"/>
        </w:rPr>
        <w:t>a</w:t>
      </w:r>
      <w:r w:rsidRPr="004D37C3">
        <w:rPr>
          <w:rFonts w:ascii="Optima" w:hAnsi="Optima" w:cs="TimesNewRomanPS-BoldMT"/>
          <w:b/>
          <w:bCs/>
          <w:color w:val="000000"/>
        </w:rPr>
        <w:t xml:space="preserve"> 2019r.</w:t>
      </w:r>
    </w:p>
    <w:p w:rsidR="000A001A" w:rsidRPr="004D37C3" w:rsidRDefault="003F089A" w:rsidP="003F089A">
      <w:pPr>
        <w:autoSpaceDE w:val="0"/>
        <w:autoSpaceDN w:val="0"/>
        <w:adjustRightInd w:val="0"/>
        <w:jc w:val="center"/>
        <w:rPr>
          <w:rFonts w:ascii="Optima" w:hAnsi="Optima" w:cs="TimesNewRomanPS-BoldMT"/>
          <w:b/>
          <w:bCs/>
          <w:color w:val="000000"/>
        </w:rPr>
      </w:pPr>
      <w:proofErr w:type="gramStart"/>
      <w:r w:rsidRPr="004D37C3">
        <w:rPr>
          <w:rFonts w:ascii="Optima" w:hAnsi="Optima" w:cs="TimesNewRomanPS-BoldMT"/>
          <w:b/>
          <w:bCs/>
          <w:color w:val="000000"/>
        </w:rPr>
        <w:t>w</w:t>
      </w:r>
      <w:proofErr w:type="gramEnd"/>
      <w:r w:rsidRPr="004D37C3">
        <w:rPr>
          <w:rFonts w:ascii="Optima" w:hAnsi="Optima" w:cs="TimesNewRomanPS-BoldMT"/>
          <w:b/>
          <w:bCs/>
          <w:color w:val="000000"/>
        </w:rPr>
        <w:t xml:space="preserve"> sprawie wprowadzenia Regulaminu </w:t>
      </w:r>
      <w:r w:rsidR="000A001A" w:rsidRPr="004D37C3">
        <w:rPr>
          <w:rFonts w:ascii="Optima" w:hAnsi="Optima" w:cs="TimesNewRomanPS-BoldMT"/>
          <w:b/>
          <w:bCs/>
          <w:color w:val="000000"/>
        </w:rPr>
        <w:t>Pracy</w:t>
      </w:r>
    </w:p>
    <w:p w:rsidR="003F089A" w:rsidRPr="004D37C3" w:rsidRDefault="003F089A" w:rsidP="003F089A">
      <w:pPr>
        <w:autoSpaceDE w:val="0"/>
        <w:autoSpaceDN w:val="0"/>
        <w:adjustRightInd w:val="0"/>
        <w:jc w:val="center"/>
        <w:rPr>
          <w:rFonts w:ascii="Optima" w:hAnsi="Optima" w:cs="TimesNewRomanPS-BoldMT"/>
          <w:b/>
          <w:bCs/>
          <w:color w:val="000000"/>
        </w:rPr>
      </w:pPr>
      <w:r w:rsidRPr="004D37C3">
        <w:rPr>
          <w:rFonts w:ascii="Optima" w:hAnsi="Optima" w:cs="TimesNewRomanPS-BoldMT"/>
          <w:b/>
          <w:bCs/>
          <w:color w:val="000000"/>
        </w:rPr>
        <w:t xml:space="preserve">Akademii Sztuk </w:t>
      </w:r>
      <w:proofErr w:type="gramStart"/>
      <w:r w:rsidRPr="004D37C3">
        <w:rPr>
          <w:rFonts w:ascii="Optima" w:hAnsi="Optima" w:cs="TimesNewRomanPS-BoldMT"/>
          <w:b/>
          <w:bCs/>
          <w:color w:val="000000"/>
        </w:rPr>
        <w:t>Pięknych  im</w:t>
      </w:r>
      <w:proofErr w:type="gramEnd"/>
      <w:r w:rsidRPr="004D37C3">
        <w:rPr>
          <w:rFonts w:ascii="Optima" w:hAnsi="Optima" w:cs="TimesNewRomanPS-BoldMT"/>
          <w:b/>
          <w:bCs/>
          <w:color w:val="000000"/>
        </w:rPr>
        <w:t>. Jana Matejki w Krakowie</w:t>
      </w:r>
    </w:p>
    <w:p w:rsidR="003F089A" w:rsidRPr="004D37C3" w:rsidRDefault="003F089A" w:rsidP="003F089A">
      <w:pPr>
        <w:autoSpaceDE w:val="0"/>
        <w:autoSpaceDN w:val="0"/>
        <w:adjustRightInd w:val="0"/>
        <w:jc w:val="both"/>
        <w:rPr>
          <w:rFonts w:ascii="Optima" w:hAnsi="Optima" w:cs="TimesNewRomanPSMT"/>
          <w:color w:val="000000"/>
        </w:rPr>
      </w:pPr>
    </w:p>
    <w:p w:rsidR="00AE34AA" w:rsidRPr="004D37C3" w:rsidRDefault="00AE34AA" w:rsidP="003F089A">
      <w:pPr>
        <w:autoSpaceDE w:val="0"/>
        <w:autoSpaceDN w:val="0"/>
        <w:adjustRightInd w:val="0"/>
        <w:jc w:val="both"/>
        <w:rPr>
          <w:rFonts w:ascii="Optima" w:hAnsi="Optima" w:cs="TimesNewRomanPSMT"/>
          <w:color w:val="000000"/>
        </w:rPr>
      </w:pPr>
    </w:p>
    <w:p w:rsidR="00AE34AA" w:rsidRPr="004D37C3" w:rsidRDefault="00AE34AA" w:rsidP="003F089A">
      <w:pPr>
        <w:autoSpaceDE w:val="0"/>
        <w:autoSpaceDN w:val="0"/>
        <w:adjustRightInd w:val="0"/>
        <w:jc w:val="both"/>
        <w:rPr>
          <w:rFonts w:ascii="Optima" w:hAnsi="Optima" w:cs="TimesNewRomanPSMT"/>
          <w:color w:val="000000"/>
        </w:rPr>
      </w:pPr>
    </w:p>
    <w:p w:rsidR="003F089A" w:rsidRPr="004D37C3" w:rsidRDefault="003F089A" w:rsidP="003F089A">
      <w:pPr>
        <w:autoSpaceDE w:val="0"/>
        <w:autoSpaceDN w:val="0"/>
        <w:adjustRightInd w:val="0"/>
        <w:jc w:val="center"/>
        <w:rPr>
          <w:rFonts w:ascii="Optima" w:hAnsi="Optima" w:cs="TimesNewRomanPSMT"/>
          <w:color w:val="000000"/>
        </w:rPr>
      </w:pPr>
      <w:r w:rsidRPr="004D37C3">
        <w:rPr>
          <w:rFonts w:ascii="Optima" w:hAnsi="Optima" w:cs="TimesNewRomanPSMT"/>
          <w:color w:val="000000"/>
        </w:rPr>
        <w:t>§1</w:t>
      </w:r>
    </w:p>
    <w:p w:rsidR="003F089A" w:rsidRPr="004D37C3" w:rsidRDefault="003F089A" w:rsidP="00AE34AA">
      <w:pPr>
        <w:autoSpaceDE w:val="0"/>
        <w:autoSpaceDN w:val="0"/>
        <w:adjustRightInd w:val="0"/>
        <w:jc w:val="both"/>
        <w:rPr>
          <w:rFonts w:ascii="Optima" w:hAnsi="Optima" w:cs="TimesNewRomanPSMT"/>
          <w:color w:val="000000"/>
        </w:rPr>
      </w:pPr>
      <w:r w:rsidRPr="004D37C3">
        <w:rPr>
          <w:rFonts w:ascii="Optima" w:hAnsi="Optima" w:cs="TimesNewRomanPSMT"/>
          <w:color w:val="000000"/>
        </w:rPr>
        <w:t xml:space="preserve">Na podstawie art. </w:t>
      </w:r>
      <w:r w:rsidR="000A001A" w:rsidRPr="004D37C3">
        <w:rPr>
          <w:rFonts w:ascii="Optima" w:hAnsi="Optima" w:cs="TimesNewRomanPSMT"/>
          <w:color w:val="000000"/>
        </w:rPr>
        <w:t>104</w:t>
      </w:r>
      <w:r w:rsidR="000A001A" w:rsidRPr="004D37C3">
        <w:rPr>
          <w:rFonts w:ascii="Optima" w:hAnsi="Optima" w:cs="TimesNewRomanPSMT"/>
          <w:color w:val="000000"/>
          <w:vertAlign w:val="superscript"/>
        </w:rPr>
        <w:t xml:space="preserve">2 </w:t>
      </w:r>
      <w:r w:rsidR="000A001A" w:rsidRPr="004D37C3">
        <w:rPr>
          <w:rFonts w:ascii="Optima" w:hAnsi="Optima" w:cs="TimesNewRomanPSMT"/>
          <w:color w:val="000000"/>
        </w:rPr>
        <w:t>§ 2</w:t>
      </w:r>
      <w:r w:rsidR="00AE34AA" w:rsidRPr="004D37C3">
        <w:rPr>
          <w:rFonts w:ascii="Optima" w:hAnsi="Optima" w:cs="TimesNewRomanPSMT"/>
          <w:color w:val="000000"/>
        </w:rPr>
        <w:t xml:space="preserve"> </w:t>
      </w:r>
      <w:r w:rsidRPr="004D37C3">
        <w:rPr>
          <w:rFonts w:ascii="Optima" w:hAnsi="Optima" w:cs="TimesNewRomanPSMT"/>
          <w:color w:val="000000"/>
        </w:rPr>
        <w:t xml:space="preserve">ustawy </w:t>
      </w:r>
      <w:r w:rsidR="000A001A" w:rsidRPr="004D37C3">
        <w:rPr>
          <w:rFonts w:ascii="Optima" w:hAnsi="Optima" w:cs="TimesNewRomanPSMT"/>
          <w:color w:val="000000"/>
        </w:rPr>
        <w:t>z dnia 26 marca 1974r. - Kodeksu pracy (t. jedn. Dz. U.                z 201</w:t>
      </w:r>
      <w:r w:rsidR="007A7A8A" w:rsidRPr="004D37C3">
        <w:rPr>
          <w:rFonts w:ascii="Optima" w:hAnsi="Optima" w:cs="TimesNewRomanPSMT"/>
          <w:color w:val="000000"/>
        </w:rPr>
        <w:t>9</w:t>
      </w:r>
      <w:proofErr w:type="gramStart"/>
      <w:r w:rsidR="000A001A" w:rsidRPr="004D37C3">
        <w:rPr>
          <w:rFonts w:ascii="Optima" w:hAnsi="Optima" w:cs="TimesNewRomanPSMT"/>
          <w:color w:val="000000"/>
        </w:rPr>
        <w:t>r.  poz</w:t>
      </w:r>
      <w:proofErr w:type="gramEnd"/>
      <w:r w:rsidR="000A001A" w:rsidRPr="004D37C3">
        <w:rPr>
          <w:rFonts w:ascii="Optima" w:hAnsi="Optima" w:cs="TimesNewRomanPSMT"/>
          <w:color w:val="000000"/>
        </w:rPr>
        <w:t>.</w:t>
      </w:r>
      <w:r w:rsidR="007A7A8A" w:rsidRPr="004D37C3">
        <w:rPr>
          <w:rFonts w:ascii="Optima" w:hAnsi="Optima" w:cs="TimesNewRomanPSMT"/>
          <w:color w:val="000000"/>
        </w:rPr>
        <w:t>1040</w:t>
      </w:r>
      <w:r w:rsidR="000A001A" w:rsidRPr="004D37C3">
        <w:rPr>
          <w:rFonts w:ascii="Optima" w:hAnsi="Optima" w:cs="TimesNewRomanPSMT"/>
          <w:color w:val="000000"/>
        </w:rPr>
        <w:t xml:space="preserve">) </w:t>
      </w:r>
      <w:r w:rsidRPr="004D37C3">
        <w:rPr>
          <w:rFonts w:ascii="Optima" w:hAnsi="Optima" w:cs="TimesNewRomanPSMT"/>
          <w:color w:val="000000"/>
        </w:rPr>
        <w:t xml:space="preserve">wprowadza się </w:t>
      </w:r>
      <w:r w:rsidR="00AE34AA" w:rsidRPr="004D37C3">
        <w:rPr>
          <w:rFonts w:ascii="Optima" w:hAnsi="Optima" w:cs="TimesNewRomanPSMT"/>
          <w:color w:val="000000"/>
        </w:rPr>
        <w:t xml:space="preserve">Regulamin </w:t>
      </w:r>
      <w:r w:rsidR="000A001A" w:rsidRPr="004D37C3">
        <w:rPr>
          <w:rFonts w:ascii="Optima" w:hAnsi="Optima" w:cs="TimesNewRomanPSMT"/>
          <w:color w:val="000000"/>
        </w:rPr>
        <w:t>Pracy</w:t>
      </w:r>
      <w:r w:rsidR="00AE34AA" w:rsidRPr="004D37C3">
        <w:rPr>
          <w:rFonts w:ascii="Optima" w:hAnsi="Optima" w:cs="TimesNewRomanPSMT"/>
          <w:color w:val="000000"/>
        </w:rPr>
        <w:t xml:space="preserve"> Akademii Sztuk Pięknych  im. Jana Matejki w Krakowie, którego</w:t>
      </w:r>
      <w:r w:rsidRPr="004D37C3">
        <w:rPr>
          <w:rFonts w:ascii="Optima" w:hAnsi="Optima" w:cs="TimesNewRomanPSMT"/>
          <w:color w:val="000000"/>
        </w:rPr>
        <w:t xml:space="preserve"> treść </w:t>
      </w:r>
      <w:r w:rsidR="00AE34AA" w:rsidRPr="004D37C3">
        <w:rPr>
          <w:rFonts w:ascii="Optima" w:hAnsi="Optima" w:cs="TimesNewRomanPSMT"/>
          <w:color w:val="000000"/>
        </w:rPr>
        <w:t xml:space="preserve">stanowi załącznik do niniejszego </w:t>
      </w:r>
      <w:r w:rsidR="000A001A" w:rsidRPr="004D37C3">
        <w:rPr>
          <w:rFonts w:ascii="Optima" w:hAnsi="Optima" w:cs="TimesNewRomanPSMT"/>
          <w:color w:val="000000"/>
        </w:rPr>
        <w:t>Z</w:t>
      </w:r>
      <w:r w:rsidR="00AE34AA" w:rsidRPr="004D37C3">
        <w:rPr>
          <w:rFonts w:ascii="Optima" w:hAnsi="Optima" w:cs="TimesNewRomanPSMT"/>
          <w:color w:val="000000"/>
        </w:rPr>
        <w:t>arządzenia.</w:t>
      </w:r>
    </w:p>
    <w:p w:rsidR="003F089A" w:rsidRPr="004D37C3" w:rsidRDefault="003F089A" w:rsidP="003F089A">
      <w:pPr>
        <w:autoSpaceDE w:val="0"/>
        <w:autoSpaceDN w:val="0"/>
        <w:adjustRightInd w:val="0"/>
        <w:jc w:val="both"/>
        <w:rPr>
          <w:rFonts w:ascii="Optima" w:hAnsi="Optima" w:cs="TimesNewRomanPSMT"/>
          <w:color w:val="000000"/>
        </w:rPr>
      </w:pPr>
    </w:p>
    <w:p w:rsidR="00AE34AA" w:rsidRPr="004D37C3" w:rsidRDefault="00AE34AA" w:rsidP="003F089A">
      <w:pPr>
        <w:autoSpaceDE w:val="0"/>
        <w:autoSpaceDN w:val="0"/>
        <w:adjustRightInd w:val="0"/>
        <w:jc w:val="both"/>
        <w:rPr>
          <w:rFonts w:ascii="Optima" w:hAnsi="Optima" w:cs="TimesNewRomanPSMT"/>
          <w:color w:val="000000"/>
        </w:rPr>
      </w:pPr>
    </w:p>
    <w:p w:rsidR="000A001A" w:rsidRPr="004D37C3" w:rsidRDefault="000A001A" w:rsidP="000A001A">
      <w:pPr>
        <w:autoSpaceDE w:val="0"/>
        <w:autoSpaceDN w:val="0"/>
        <w:adjustRightInd w:val="0"/>
        <w:jc w:val="center"/>
        <w:rPr>
          <w:rFonts w:ascii="Optima" w:hAnsi="Optima" w:cs="TimesNewRomanPSMT"/>
          <w:color w:val="000000"/>
        </w:rPr>
      </w:pPr>
      <w:r w:rsidRPr="004D37C3">
        <w:rPr>
          <w:rFonts w:ascii="Optima" w:hAnsi="Optima" w:cs="TimesNewRomanPSMT"/>
          <w:color w:val="000000"/>
        </w:rPr>
        <w:t>§ 2</w:t>
      </w:r>
    </w:p>
    <w:p w:rsidR="000A001A" w:rsidRPr="004D37C3" w:rsidRDefault="000A001A" w:rsidP="000A001A">
      <w:pPr>
        <w:autoSpaceDE w:val="0"/>
        <w:autoSpaceDN w:val="0"/>
        <w:adjustRightInd w:val="0"/>
        <w:jc w:val="both"/>
        <w:rPr>
          <w:rFonts w:ascii="Optima" w:hAnsi="Optima" w:cs="TimesNewRomanPSMT"/>
        </w:rPr>
      </w:pPr>
      <w:r w:rsidRPr="004D37C3">
        <w:rPr>
          <w:rFonts w:ascii="Optima" w:hAnsi="Optima" w:cs="TimesNewRomanPSMT"/>
          <w:color w:val="000000"/>
        </w:rPr>
        <w:t xml:space="preserve">Postanowienia Regulaminu Pracy Akademii Sztuk </w:t>
      </w:r>
      <w:proofErr w:type="gramStart"/>
      <w:r w:rsidRPr="004D37C3">
        <w:rPr>
          <w:rFonts w:ascii="Optima" w:hAnsi="Optima" w:cs="TimesNewRomanPSMT"/>
          <w:color w:val="000000"/>
        </w:rPr>
        <w:t>Pięknych  im</w:t>
      </w:r>
      <w:proofErr w:type="gramEnd"/>
      <w:r w:rsidRPr="004D37C3">
        <w:rPr>
          <w:rFonts w:ascii="Optima" w:hAnsi="Optima" w:cs="TimesNewRomanPSMT"/>
          <w:color w:val="000000"/>
        </w:rPr>
        <w:t xml:space="preserve">. Jana Matejki w Krakowie wchodzą w życie w terminie 2 tygodni od dnia podania ich do wiadomości pracowników przez umieszczenie na stronie internetowej Akademii Sztuk Pięknych im. Jana Matejki </w:t>
      </w:r>
      <w:r w:rsidR="00926D09" w:rsidRPr="004D37C3">
        <w:rPr>
          <w:rFonts w:ascii="Optima" w:hAnsi="Optima" w:cs="TimesNewRomanPSMT"/>
          <w:color w:val="000000"/>
        </w:rPr>
        <w:t xml:space="preserve">                  </w:t>
      </w:r>
      <w:r w:rsidRPr="004D37C3">
        <w:rPr>
          <w:rFonts w:ascii="Optima" w:hAnsi="Optima" w:cs="TimesNewRomanPSMT"/>
          <w:color w:val="000000"/>
        </w:rPr>
        <w:t xml:space="preserve">w Krakowie tj. </w:t>
      </w:r>
      <w:r w:rsidRPr="004D37C3">
        <w:rPr>
          <w:rFonts w:ascii="Optima" w:hAnsi="Optima" w:cs="TimesNewRomanPSMT"/>
        </w:rPr>
        <w:t>od dnia 1 października 2019r.</w:t>
      </w:r>
    </w:p>
    <w:p w:rsidR="000A001A" w:rsidRPr="004D37C3" w:rsidRDefault="000A001A" w:rsidP="000A001A">
      <w:pPr>
        <w:autoSpaceDE w:val="0"/>
        <w:autoSpaceDN w:val="0"/>
        <w:adjustRightInd w:val="0"/>
        <w:jc w:val="both"/>
        <w:rPr>
          <w:rFonts w:ascii="Optima" w:hAnsi="Optima" w:cs="TimesNewRomanPSMT"/>
          <w:color w:val="FF0000"/>
        </w:rPr>
      </w:pPr>
    </w:p>
    <w:p w:rsidR="000A001A" w:rsidRPr="004D37C3" w:rsidRDefault="000A001A" w:rsidP="000A001A">
      <w:pPr>
        <w:autoSpaceDE w:val="0"/>
        <w:autoSpaceDN w:val="0"/>
        <w:adjustRightInd w:val="0"/>
        <w:jc w:val="center"/>
        <w:rPr>
          <w:rFonts w:ascii="Optima" w:hAnsi="Optima" w:cs="TimesNewRomanPSMT"/>
          <w:color w:val="000000"/>
        </w:rPr>
      </w:pPr>
      <w:r w:rsidRPr="004D37C3">
        <w:rPr>
          <w:rFonts w:ascii="Optima" w:hAnsi="Optima" w:cs="TimesNewRomanPSMT"/>
          <w:color w:val="000000"/>
        </w:rPr>
        <w:t>§ 3</w:t>
      </w:r>
    </w:p>
    <w:p w:rsidR="000A001A" w:rsidRPr="004D37C3" w:rsidRDefault="000A001A" w:rsidP="000A001A">
      <w:pPr>
        <w:autoSpaceDE w:val="0"/>
        <w:autoSpaceDN w:val="0"/>
        <w:adjustRightInd w:val="0"/>
        <w:jc w:val="both"/>
        <w:rPr>
          <w:rFonts w:ascii="Optima" w:hAnsi="Optima" w:cs="TimesNewRomanPSMT"/>
          <w:color w:val="000000"/>
        </w:rPr>
      </w:pPr>
      <w:r w:rsidRPr="004D37C3">
        <w:rPr>
          <w:rFonts w:ascii="Optima" w:hAnsi="Optima" w:cs="TimesNewRomanPSMT"/>
          <w:color w:val="000000"/>
        </w:rPr>
        <w:t xml:space="preserve">Zobowiązuję kierujących jednostkami organizacyjnymi (podstawowymi, </w:t>
      </w:r>
      <w:proofErr w:type="gramStart"/>
      <w:r w:rsidRPr="004D37C3">
        <w:rPr>
          <w:rFonts w:ascii="Optima" w:hAnsi="Optima" w:cs="TimesNewRomanPSMT"/>
          <w:color w:val="000000"/>
        </w:rPr>
        <w:t>ogólnouczelnianymi                 i</w:t>
      </w:r>
      <w:proofErr w:type="gramEnd"/>
      <w:r w:rsidRPr="004D37C3">
        <w:rPr>
          <w:rFonts w:ascii="Optima" w:hAnsi="Optima" w:cs="TimesNewRomanPSMT"/>
          <w:color w:val="000000"/>
        </w:rPr>
        <w:t xml:space="preserve"> administracyjnymi) do poinformowania podległych pracowników o wprowadzeniu zmian                  do Regulaminu, o którym mowa w ust. 1.</w:t>
      </w:r>
    </w:p>
    <w:p w:rsidR="000A001A" w:rsidRPr="004D37C3" w:rsidRDefault="000A001A" w:rsidP="003F089A">
      <w:pPr>
        <w:autoSpaceDE w:val="0"/>
        <w:autoSpaceDN w:val="0"/>
        <w:adjustRightInd w:val="0"/>
        <w:jc w:val="center"/>
        <w:rPr>
          <w:rFonts w:ascii="Optima" w:hAnsi="Optima" w:cs="TimesNewRomanPSMT"/>
          <w:color w:val="000000"/>
        </w:rPr>
      </w:pPr>
    </w:p>
    <w:p w:rsidR="003F089A" w:rsidRPr="004D37C3" w:rsidRDefault="000A001A" w:rsidP="003F089A">
      <w:pPr>
        <w:autoSpaceDE w:val="0"/>
        <w:autoSpaceDN w:val="0"/>
        <w:adjustRightInd w:val="0"/>
        <w:jc w:val="center"/>
        <w:rPr>
          <w:rFonts w:ascii="Optima" w:hAnsi="Optima" w:cs="TimesNewRomanPSMT"/>
          <w:color w:val="000000"/>
        </w:rPr>
      </w:pPr>
      <w:r w:rsidRPr="004D37C3">
        <w:rPr>
          <w:rFonts w:ascii="Optima" w:hAnsi="Optima" w:cs="TimesNewRomanPSMT"/>
          <w:color w:val="000000"/>
        </w:rPr>
        <w:t>§ 4</w:t>
      </w:r>
    </w:p>
    <w:p w:rsidR="003F089A" w:rsidRPr="004D37C3" w:rsidRDefault="003F089A" w:rsidP="003F089A">
      <w:pPr>
        <w:autoSpaceDE w:val="0"/>
        <w:autoSpaceDN w:val="0"/>
        <w:adjustRightInd w:val="0"/>
        <w:jc w:val="both"/>
        <w:rPr>
          <w:rFonts w:ascii="Optima" w:hAnsi="Optima" w:cs="TimesNewRomanPSMT"/>
          <w:color w:val="000000"/>
        </w:rPr>
      </w:pPr>
    </w:p>
    <w:p w:rsidR="00AE34AA" w:rsidRPr="004D37C3" w:rsidRDefault="00AE34AA" w:rsidP="00AE34AA">
      <w:pPr>
        <w:autoSpaceDE w:val="0"/>
        <w:autoSpaceDN w:val="0"/>
        <w:adjustRightInd w:val="0"/>
        <w:jc w:val="both"/>
        <w:rPr>
          <w:rFonts w:ascii="Optima" w:hAnsi="Optima" w:cs="TimesNewRomanPSMT"/>
        </w:rPr>
      </w:pPr>
      <w:r w:rsidRPr="004D37C3">
        <w:rPr>
          <w:rFonts w:ascii="Optima" w:hAnsi="Optima" w:cs="TimesNewRomanPSMT"/>
          <w:color w:val="000000"/>
        </w:rPr>
        <w:t xml:space="preserve">Zarządzenie wchodzi w życie </w:t>
      </w:r>
      <w:r w:rsidR="000A001A" w:rsidRPr="004D37C3">
        <w:rPr>
          <w:rFonts w:ascii="Optima" w:hAnsi="Optima" w:cs="TimesNewRomanPSMT"/>
          <w:color w:val="000000"/>
        </w:rPr>
        <w:t>z dniem ogłoszenia</w:t>
      </w:r>
      <w:r w:rsidRPr="004D37C3">
        <w:rPr>
          <w:rFonts w:ascii="Optima" w:hAnsi="Optima" w:cs="TimesNewRomanPSMT"/>
        </w:rPr>
        <w:t xml:space="preserve">. </w:t>
      </w:r>
    </w:p>
    <w:p w:rsidR="003F089A" w:rsidRPr="004D37C3" w:rsidRDefault="003F089A" w:rsidP="003F089A">
      <w:pPr>
        <w:autoSpaceDE w:val="0"/>
        <w:autoSpaceDN w:val="0"/>
        <w:adjustRightInd w:val="0"/>
        <w:jc w:val="both"/>
        <w:rPr>
          <w:rFonts w:ascii="Optima" w:hAnsi="Optima" w:cs="TimesNewRomanPS-BoldMT"/>
          <w:b/>
          <w:bCs/>
          <w:color w:val="000000"/>
        </w:rPr>
      </w:pPr>
    </w:p>
    <w:p w:rsidR="003F089A" w:rsidRPr="004D37C3" w:rsidRDefault="003F089A" w:rsidP="003F089A">
      <w:pPr>
        <w:autoSpaceDE w:val="0"/>
        <w:autoSpaceDN w:val="0"/>
        <w:adjustRightInd w:val="0"/>
        <w:jc w:val="both"/>
        <w:rPr>
          <w:rFonts w:ascii="Optima" w:hAnsi="Optima" w:cs="TimesNewRomanPS-BoldMT"/>
          <w:b/>
          <w:bCs/>
          <w:color w:val="000000"/>
        </w:rPr>
      </w:pPr>
    </w:p>
    <w:bookmarkEnd w:id="0"/>
    <w:p w:rsidR="00CB5C90" w:rsidRPr="004D37C3" w:rsidRDefault="00CB5C90">
      <w:pPr>
        <w:rPr>
          <w:rFonts w:ascii="Optima" w:hAnsi="Optima"/>
        </w:rPr>
      </w:pPr>
    </w:p>
    <w:sectPr w:rsidR="00CB5C90" w:rsidRPr="004D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9A"/>
    <w:rsid w:val="0006342F"/>
    <w:rsid w:val="000A001A"/>
    <w:rsid w:val="000F103D"/>
    <w:rsid w:val="001E7B02"/>
    <w:rsid w:val="00297CA9"/>
    <w:rsid w:val="002A621C"/>
    <w:rsid w:val="002B7E5C"/>
    <w:rsid w:val="003F089A"/>
    <w:rsid w:val="00417A89"/>
    <w:rsid w:val="004D37C3"/>
    <w:rsid w:val="0053349A"/>
    <w:rsid w:val="007676C9"/>
    <w:rsid w:val="007A7A8A"/>
    <w:rsid w:val="008B7D80"/>
    <w:rsid w:val="009037B8"/>
    <w:rsid w:val="00926D09"/>
    <w:rsid w:val="009E3654"/>
    <w:rsid w:val="00A64E03"/>
    <w:rsid w:val="00AA1A3E"/>
    <w:rsid w:val="00AE34AA"/>
    <w:rsid w:val="00CB5C90"/>
    <w:rsid w:val="00D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9B60A-3501-4D20-93FD-BFC7BAC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</dc:creator>
  <cp:lastModifiedBy>Paulina Badowska</cp:lastModifiedBy>
  <cp:revision>4</cp:revision>
  <cp:lastPrinted>2019-09-13T12:23:00Z</cp:lastPrinted>
  <dcterms:created xsi:type="dcterms:W3CDTF">2019-09-13T12:26:00Z</dcterms:created>
  <dcterms:modified xsi:type="dcterms:W3CDTF">2019-09-16T06:44:00Z</dcterms:modified>
</cp:coreProperties>
</file>