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04" w:rsidRDefault="00BE6A04" w:rsidP="00BE6A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</w:rPr>
        <w:t> </w:t>
      </w:r>
    </w:p>
    <w:p w:rsidR="00BE6A04" w:rsidRPr="001169EE" w:rsidRDefault="00BE6A04" w:rsidP="00BE6A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bookmarkStart w:id="0" w:name="_GoBack"/>
      <w:r w:rsidRPr="001169EE">
        <w:rPr>
          <w:rStyle w:val="normaltextrun"/>
          <w:b/>
          <w:bCs/>
        </w:rPr>
        <w:t>Zarządzenie nr</w:t>
      </w:r>
      <w:r w:rsidR="00914F0C">
        <w:rPr>
          <w:rStyle w:val="normaltextrun"/>
          <w:b/>
          <w:bCs/>
        </w:rPr>
        <w:t xml:space="preserve"> 47</w:t>
      </w:r>
      <w:r w:rsidRPr="001169EE">
        <w:rPr>
          <w:rStyle w:val="eop"/>
          <w:b/>
          <w:bCs/>
        </w:rPr>
        <w:t> </w:t>
      </w:r>
    </w:p>
    <w:p w:rsidR="00BE6A04" w:rsidRPr="001169EE" w:rsidRDefault="00BE6A04" w:rsidP="00BE6A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r w:rsidRPr="001169EE">
        <w:rPr>
          <w:rStyle w:val="normaltextrun"/>
          <w:b/>
          <w:bCs/>
        </w:rPr>
        <w:t>Rektora Akademii Sztuk Pięknych im. Jana Matejki w Krakowie</w:t>
      </w:r>
      <w:r w:rsidRPr="001169EE">
        <w:rPr>
          <w:rStyle w:val="eop"/>
          <w:b/>
          <w:bCs/>
        </w:rPr>
        <w:t> </w:t>
      </w:r>
    </w:p>
    <w:p w:rsidR="00BE6A04" w:rsidRPr="001169EE" w:rsidRDefault="00BE6A04" w:rsidP="00BE6A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proofErr w:type="gramStart"/>
      <w:r w:rsidRPr="001169EE">
        <w:rPr>
          <w:rStyle w:val="normaltextrun"/>
          <w:b/>
          <w:bCs/>
        </w:rPr>
        <w:t>z</w:t>
      </w:r>
      <w:proofErr w:type="gramEnd"/>
      <w:r w:rsidRPr="001169EE">
        <w:rPr>
          <w:rStyle w:val="normaltextrun"/>
          <w:b/>
          <w:bCs/>
        </w:rPr>
        <w:t xml:space="preserve"> dnia </w:t>
      </w:r>
      <w:r w:rsidR="00914F0C">
        <w:rPr>
          <w:rStyle w:val="normaltextrun"/>
          <w:b/>
          <w:bCs/>
        </w:rPr>
        <w:t>26</w:t>
      </w:r>
      <w:r w:rsidRPr="001169EE">
        <w:rPr>
          <w:rStyle w:val="normaltextrun"/>
          <w:b/>
          <w:bCs/>
        </w:rPr>
        <w:t> marca 2020 r.</w:t>
      </w:r>
      <w:r w:rsidRPr="001169EE">
        <w:rPr>
          <w:rStyle w:val="eop"/>
          <w:b/>
          <w:bCs/>
        </w:rPr>
        <w:t> </w:t>
      </w:r>
    </w:p>
    <w:p w:rsidR="00612CF1" w:rsidRDefault="00BE6A04" w:rsidP="00612C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1169EE">
        <w:rPr>
          <w:rStyle w:val="eop"/>
          <w:b/>
          <w:bCs/>
        </w:rPr>
        <w:t> </w:t>
      </w:r>
      <w:proofErr w:type="gramStart"/>
      <w:r w:rsidRPr="00612CF1">
        <w:rPr>
          <w:rStyle w:val="normaltextrun"/>
          <w:b/>
        </w:rPr>
        <w:t>w</w:t>
      </w:r>
      <w:proofErr w:type="gramEnd"/>
      <w:r w:rsidRPr="00612CF1">
        <w:rPr>
          <w:rStyle w:val="normaltextrun"/>
          <w:b/>
        </w:rPr>
        <w:t xml:space="preserve"> sprawie </w:t>
      </w:r>
      <w:r w:rsidR="004425B3" w:rsidRPr="00612CF1">
        <w:rPr>
          <w:rStyle w:val="normaltextrun"/>
          <w:b/>
        </w:rPr>
        <w:t xml:space="preserve">zmiany zarządzenia nr 43 z dnia 19 marca 2020 r. </w:t>
      </w:r>
    </w:p>
    <w:p w:rsidR="00BE6A04" w:rsidRPr="00612CF1" w:rsidRDefault="004425B3" w:rsidP="00612C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  <w:proofErr w:type="gramStart"/>
      <w:r w:rsidRPr="00612CF1">
        <w:rPr>
          <w:rStyle w:val="normaltextrun"/>
          <w:b/>
        </w:rPr>
        <w:t>w</w:t>
      </w:r>
      <w:proofErr w:type="gramEnd"/>
      <w:r w:rsidRPr="00612CF1">
        <w:rPr>
          <w:rStyle w:val="normaltextrun"/>
          <w:b/>
        </w:rPr>
        <w:t xml:space="preserve"> sprawie </w:t>
      </w:r>
      <w:r w:rsidR="00BE6A04" w:rsidRPr="00612CF1">
        <w:rPr>
          <w:rStyle w:val="normaltextrun"/>
          <w:b/>
          <w:bCs/>
          <w:iCs/>
        </w:rPr>
        <w:t>zasad organizacji kształcenia</w:t>
      </w:r>
      <w:r w:rsidR="00335A4B" w:rsidRPr="00612CF1">
        <w:rPr>
          <w:rStyle w:val="normaltextrun"/>
          <w:b/>
          <w:bCs/>
          <w:iCs/>
        </w:rPr>
        <w:t xml:space="preserve"> </w:t>
      </w:r>
      <w:r w:rsidR="00C24F69" w:rsidRPr="00612CF1">
        <w:rPr>
          <w:rStyle w:val="normaltextrun"/>
          <w:b/>
          <w:bCs/>
          <w:iCs/>
        </w:rPr>
        <w:t>na odległość w okresie</w:t>
      </w:r>
      <w:r w:rsidR="001169EE" w:rsidRPr="00612CF1">
        <w:rPr>
          <w:b/>
        </w:rPr>
        <w:t xml:space="preserve"> </w:t>
      </w:r>
      <w:r w:rsidR="00C24F69" w:rsidRPr="00612CF1">
        <w:rPr>
          <w:b/>
        </w:rPr>
        <w:t xml:space="preserve">ograniczenia funkcjonowania uczelni </w:t>
      </w:r>
    </w:p>
    <w:p w:rsidR="00BE6A04" w:rsidRPr="001169EE" w:rsidRDefault="00BE6A04" w:rsidP="00BE6A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bCs/>
        </w:rPr>
      </w:pPr>
      <w:r w:rsidRPr="001169EE">
        <w:rPr>
          <w:rStyle w:val="eop"/>
          <w:b/>
          <w:bCs/>
        </w:rPr>
        <w:t> </w:t>
      </w:r>
    </w:p>
    <w:p w:rsidR="00BE6A04" w:rsidRPr="001169EE" w:rsidRDefault="00BE6A04" w:rsidP="00BE6A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1169EE">
        <w:rPr>
          <w:rStyle w:val="eop"/>
          <w:b/>
          <w:bCs/>
        </w:rPr>
        <w:t> </w:t>
      </w:r>
    </w:p>
    <w:p w:rsidR="00BE6A04" w:rsidRPr="001169EE" w:rsidRDefault="00BE6A04" w:rsidP="00BE6A04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1169EE">
        <w:rPr>
          <w:rStyle w:val="normaltextrun"/>
        </w:rPr>
        <w:t>Na podstawie art. </w:t>
      </w:r>
      <w:r w:rsidR="001169EE" w:rsidRPr="001169EE">
        <w:rPr>
          <w:color w:val="000000"/>
          <w:shd w:val="clear" w:color="auto" w:fill="FFFFFF"/>
        </w:rPr>
        <w:t> 23 ust. 1 i ust. 2 pkt 2</w:t>
      </w:r>
      <w:r w:rsidRPr="001169EE">
        <w:rPr>
          <w:rStyle w:val="normaltextrun"/>
        </w:rPr>
        <w:t xml:space="preserve"> ustawy z dnia 20 lipca 2018 roku – Prawo o szkolnictwie wyższym i nauce (t. j. Dz. U. </w:t>
      </w:r>
      <w:proofErr w:type="gramStart"/>
      <w:r w:rsidRPr="001169EE">
        <w:rPr>
          <w:rStyle w:val="normaltextrun"/>
        </w:rPr>
        <w:t>z</w:t>
      </w:r>
      <w:proofErr w:type="gramEnd"/>
      <w:r w:rsidRPr="001169EE">
        <w:rPr>
          <w:rStyle w:val="normaltextrun"/>
        </w:rPr>
        <w:t xml:space="preserve"> 2020 r. poz. 85), w związku</w:t>
      </w:r>
      <w:r w:rsidR="001169EE" w:rsidRPr="001169EE">
        <w:rPr>
          <w:rStyle w:val="normaltextrun"/>
        </w:rPr>
        <w:t xml:space="preserve"> z </w:t>
      </w:r>
      <w:r w:rsidR="004425B3">
        <w:rPr>
          <w:rStyle w:val="normaltextrun"/>
        </w:rPr>
        <w:t>kontynuacją</w:t>
      </w:r>
      <w:r w:rsidR="001169EE" w:rsidRPr="001169EE">
        <w:rPr>
          <w:rStyle w:val="normaltextrun"/>
        </w:rPr>
        <w:t xml:space="preserve"> czasowego ograniczenia funkcjonowania uczelni zarządzam</w:t>
      </w:r>
      <w:r w:rsidR="004425B3">
        <w:rPr>
          <w:rStyle w:val="normaltextrun"/>
        </w:rPr>
        <w:t>,</w:t>
      </w:r>
      <w:r w:rsidRPr="001169EE">
        <w:rPr>
          <w:rStyle w:val="normaltextrun"/>
        </w:rPr>
        <w:t xml:space="preserve"> co następuje: </w:t>
      </w:r>
      <w:r w:rsidRPr="001169EE">
        <w:rPr>
          <w:rStyle w:val="eop"/>
          <w:b/>
          <w:bCs/>
        </w:rPr>
        <w:t> </w:t>
      </w:r>
    </w:p>
    <w:p w:rsidR="00BE6A04" w:rsidRPr="001169EE" w:rsidRDefault="00BE6A04" w:rsidP="00BE6A04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1169EE">
        <w:rPr>
          <w:rStyle w:val="eop"/>
          <w:b/>
          <w:bCs/>
        </w:rPr>
        <w:t> </w:t>
      </w:r>
    </w:p>
    <w:p w:rsidR="00BE6A04" w:rsidRDefault="00BE6A04" w:rsidP="00BE6A0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9D18E8">
        <w:rPr>
          <w:rStyle w:val="normaltextrun"/>
        </w:rPr>
        <w:t>§ 1</w:t>
      </w:r>
      <w:r w:rsidRPr="009D18E8">
        <w:rPr>
          <w:rStyle w:val="eop"/>
        </w:rPr>
        <w:t> </w:t>
      </w:r>
    </w:p>
    <w:p w:rsidR="004425B3" w:rsidRDefault="004425B3" w:rsidP="004425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W zarządzeniu nr 43 Rektora Akademii Sztuk Pięknych im. Jana Matejki w Krakowie z dnia 19 marca 2020 r. w sprawie zasad organizacji kształcenia na odległość w okresie ograniczenia funkcjonowania uczelni wprowadzam następujące zmiany:</w:t>
      </w:r>
    </w:p>
    <w:p w:rsidR="00BD727F" w:rsidRDefault="00BD727F" w:rsidP="004425B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4425B3" w:rsidRDefault="002A7A82" w:rsidP="002A7A82">
      <w:pPr>
        <w:pStyle w:val="paragraph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</w:pPr>
      <w:r>
        <w:t xml:space="preserve">W </w:t>
      </w:r>
      <w:r w:rsidR="004425B3">
        <w:t xml:space="preserve">§ 1 </w:t>
      </w:r>
      <w:r w:rsidR="00986EEC">
        <w:t>dodaje się ust. 6-</w:t>
      </w:r>
      <w:r w:rsidR="00BD727F">
        <w:t xml:space="preserve">9 </w:t>
      </w:r>
      <w:r>
        <w:t>w następującym brzmieniu</w:t>
      </w:r>
      <w:r w:rsidR="004425B3">
        <w:t>:</w:t>
      </w:r>
    </w:p>
    <w:p w:rsidR="002A7A82" w:rsidRDefault="002A7A82" w:rsidP="005A3E89">
      <w:pPr>
        <w:pStyle w:val="paragraph"/>
        <w:spacing w:before="0" w:beforeAutospacing="0" w:after="0" w:afterAutospacing="0"/>
        <w:jc w:val="both"/>
        <w:textAlignment w:val="baseline"/>
      </w:pPr>
      <w:r>
        <w:t>„</w:t>
      </w:r>
      <w:r w:rsidR="005A3E89">
        <w:t>6.</w:t>
      </w:r>
      <w:r>
        <w:t xml:space="preserve"> </w:t>
      </w:r>
      <w:r w:rsidR="005A3E89">
        <w:t xml:space="preserve">Dziekani dostosują szczegółową organizację semestru letniego oraz zakończenia semestru </w:t>
      </w:r>
      <w:r w:rsidR="00986EEC">
        <w:t>zimowego</w:t>
      </w:r>
      <w:r w:rsidR="005A3E89">
        <w:t xml:space="preserve">, z uwzględnieniem zmian w organizacji roku akademickiego </w:t>
      </w:r>
      <w:r w:rsidR="00986EEC">
        <w:t xml:space="preserve">2019/2020 </w:t>
      </w:r>
      <w:r w:rsidR="005A3E89">
        <w:t>określonej w</w:t>
      </w:r>
      <w:r w:rsidR="00986EEC">
        <w:t> </w:t>
      </w:r>
      <w:r w:rsidR="005A3E89">
        <w:t>odrębnych przepisach i podadzą ją niezwłocznie do wiadomości studentów.</w:t>
      </w:r>
    </w:p>
    <w:p w:rsidR="00BD705D" w:rsidRDefault="005A3E89" w:rsidP="00986EEC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7. W przypadku zajęć, </w:t>
      </w:r>
      <w:r w:rsidRPr="00837F69">
        <w:rPr>
          <w:color w:val="000000"/>
        </w:rPr>
        <w:t>które z przyczyn obiektywnych nie są możliwe do przeprowadzenia w formie zdalnej</w:t>
      </w:r>
      <w:r>
        <w:rPr>
          <w:color w:val="000000"/>
        </w:rPr>
        <w:t xml:space="preserve">, prowadzący </w:t>
      </w:r>
      <w:r w:rsidR="00986EEC">
        <w:rPr>
          <w:color w:val="000000"/>
        </w:rPr>
        <w:t xml:space="preserve">te zajęcia niezwłocznie </w:t>
      </w:r>
      <w:r>
        <w:rPr>
          <w:color w:val="000000"/>
        </w:rPr>
        <w:t xml:space="preserve">zaproponują </w:t>
      </w:r>
      <w:r w:rsidR="00986EEC">
        <w:rPr>
          <w:color w:val="000000"/>
        </w:rPr>
        <w:t xml:space="preserve">dziekanom </w:t>
      </w:r>
      <w:r>
        <w:rPr>
          <w:color w:val="000000"/>
        </w:rPr>
        <w:t xml:space="preserve">wstępny harmonogram </w:t>
      </w:r>
      <w:r w:rsidR="00986EEC">
        <w:rPr>
          <w:color w:val="000000"/>
        </w:rPr>
        <w:t xml:space="preserve">i zasady </w:t>
      </w:r>
      <w:r>
        <w:rPr>
          <w:color w:val="000000"/>
        </w:rPr>
        <w:t>ich realizacji</w:t>
      </w:r>
      <w:r w:rsidR="00986EEC">
        <w:rPr>
          <w:color w:val="000000"/>
        </w:rPr>
        <w:t xml:space="preserve">, z uwzględnieniem zmian w organizacji </w:t>
      </w:r>
      <w:r w:rsidR="00986EEC">
        <w:t>roku akademickiego 2019/2020, o których mowa w ust. 6.</w:t>
      </w:r>
    </w:p>
    <w:p w:rsidR="00BD727F" w:rsidRDefault="00986EEC" w:rsidP="00986EEC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8. W związku ze zmianą formy odbywania zajęć na formę zdalną dopuszcza się możliwość dostosowania warunków zaliczenia </w:t>
      </w:r>
      <w:r w:rsidR="00BD727F">
        <w:t>zajęć</w:t>
      </w:r>
      <w:r>
        <w:t xml:space="preserve"> do </w:t>
      </w:r>
      <w:r w:rsidR="00BD727F">
        <w:t xml:space="preserve">ich </w:t>
      </w:r>
      <w:r>
        <w:t>zmienionej formy</w:t>
      </w:r>
      <w:r w:rsidR="00BD727F">
        <w:t>.</w:t>
      </w:r>
      <w:r>
        <w:t xml:space="preserve"> </w:t>
      </w:r>
    </w:p>
    <w:p w:rsidR="00986EEC" w:rsidRDefault="00BD727F" w:rsidP="00986EEC">
      <w:pPr>
        <w:pStyle w:val="paragraph"/>
        <w:spacing w:before="0" w:beforeAutospacing="0" w:after="0" w:afterAutospacing="0"/>
        <w:jc w:val="both"/>
        <w:textAlignment w:val="baseline"/>
      </w:pPr>
      <w:r>
        <w:t xml:space="preserve">9. </w:t>
      </w:r>
      <w:r w:rsidR="00986EEC">
        <w:t xml:space="preserve">Dostosowanie warunków zaliczenia </w:t>
      </w:r>
      <w:r>
        <w:t>zajęć</w:t>
      </w:r>
      <w:r w:rsidR="00986EEC">
        <w:t xml:space="preserve"> powinno zostać dokonane przez </w:t>
      </w:r>
      <w:r>
        <w:t>prowadzącego zajęcia w</w:t>
      </w:r>
      <w:r w:rsidR="00986EEC">
        <w:t xml:space="preserve"> porozumieniu z uczestnikami zajęć </w:t>
      </w:r>
      <w:r>
        <w:t xml:space="preserve">oraz uzyskać akceptację dziekana wydziału. Ponadto powinno </w:t>
      </w:r>
      <w:r w:rsidR="00986EEC">
        <w:t xml:space="preserve">uwzględniać wybraną formę </w:t>
      </w:r>
      <w:r>
        <w:t xml:space="preserve">kształcenia na odległość oraz </w:t>
      </w:r>
      <w:r w:rsidR="00986EEC">
        <w:t xml:space="preserve">zapewniać uzyskanie wszystkich efektów uczenia się przewidzianych w </w:t>
      </w:r>
      <w:r>
        <w:t>karcie przedmiotu.”</w:t>
      </w:r>
    </w:p>
    <w:p w:rsidR="00BD727F" w:rsidRDefault="00BD727F" w:rsidP="00986EEC">
      <w:pPr>
        <w:pStyle w:val="paragraph"/>
        <w:spacing w:before="0" w:beforeAutospacing="0" w:after="0" w:afterAutospacing="0"/>
        <w:jc w:val="both"/>
        <w:textAlignment w:val="baseline"/>
      </w:pPr>
      <w:r>
        <w:t>2. Pozostałe zapisy zarządzenia pozostają bez zmian.</w:t>
      </w:r>
    </w:p>
    <w:p w:rsidR="00986EEC" w:rsidRDefault="00986EEC" w:rsidP="00986E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BD705D" w:rsidRPr="00837F69" w:rsidRDefault="00BD705D" w:rsidP="00BD705D">
      <w:pPr>
        <w:pStyle w:val="paragraph"/>
        <w:spacing w:before="0" w:beforeAutospacing="0" w:after="0" w:afterAutospacing="0"/>
        <w:jc w:val="center"/>
        <w:textAlignment w:val="baseline"/>
      </w:pPr>
      <w:r w:rsidRPr="00837F69">
        <w:rPr>
          <w:rStyle w:val="normaltextrun"/>
        </w:rPr>
        <w:t>§ 2</w:t>
      </w:r>
    </w:p>
    <w:p w:rsidR="00BE653E" w:rsidRPr="00BE653E" w:rsidRDefault="00BE653E" w:rsidP="00986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Zarządzenie wchodzi w życie z dniem podpisania</w:t>
      </w:r>
      <w:r w:rsidR="002A7A82">
        <w:rPr>
          <w:rStyle w:val="normaltextrun"/>
          <w:rFonts w:ascii="Times New Roman" w:hAnsi="Times New Roman" w:cs="Times New Roman"/>
          <w:sz w:val="24"/>
          <w:szCs w:val="24"/>
        </w:rPr>
        <w:t xml:space="preserve"> i obowiązuje do </w:t>
      </w:r>
      <w:r w:rsidR="009157C6">
        <w:rPr>
          <w:rStyle w:val="normaltextrun"/>
          <w:rFonts w:ascii="Times New Roman" w:hAnsi="Times New Roman" w:cs="Times New Roman"/>
          <w:sz w:val="24"/>
          <w:szCs w:val="24"/>
        </w:rPr>
        <w:t>odwołania.</w:t>
      </w:r>
      <w:bookmarkEnd w:id="0"/>
    </w:p>
    <w:sectPr w:rsidR="00BE653E" w:rsidRPr="00BE653E" w:rsidSect="00FC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C66"/>
    <w:multiLevelType w:val="hybridMultilevel"/>
    <w:tmpl w:val="33E8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55DF"/>
    <w:multiLevelType w:val="hybridMultilevel"/>
    <w:tmpl w:val="942829FC"/>
    <w:lvl w:ilvl="0" w:tplc="2BC6D2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4262F"/>
    <w:multiLevelType w:val="multilevel"/>
    <w:tmpl w:val="3190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E7D9E"/>
    <w:multiLevelType w:val="hybridMultilevel"/>
    <w:tmpl w:val="E132B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7203"/>
    <w:multiLevelType w:val="hybridMultilevel"/>
    <w:tmpl w:val="3AFC3E54"/>
    <w:lvl w:ilvl="0" w:tplc="32AEC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B2688E"/>
    <w:multiLevelType w:val="multilevel"/>
    <w:tmpl w:val="B0368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645805"/>
    <w:multiLevelType w:val="hybridMultilevel"/>
    <w:tmpl w:val="B05061BC"/>
    <w:lvl w:ilvl="0" w:tplc="F05C8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04"/>
    <w:rsid w:val="001169EE"/>
    <w:rsid w:val="001A7B73"/>
    <w:rsid w:val="002A7A82"/>
    <w:rsid w:val="00335A4B"/>
    <w:rsid w:val="004425B3"/>
    <w:rsid w:val="004D4738"/>
    <w:rsid w:val="00586EFE"/>
    <w:rsid w:val="005A3E89"/>
    <w:rsid w:val="00612CF1"/>
    <w:rsid w:val="0082788A"/>
    <w:rsid w:val="00837F69"/>
    <w:rsid w:val="008B3048"/>
    <w:rsid w:val="00914F0C"/>
    <w:rsid w:val="009157C6"/>
    <w:rsid w:val="00986EEC"/>
    <w:rsid w:val="009D18E8"/>
    <w:rsid w:val="00A666BF"/>
    <w:rsid w:val="00BD705D"/>
    <w:rsid w:val="00BD727F"/>
    <w:rsid w:val="00BE653E"/>
    <w:rsid w:val="00BE6A04"/>
    <w:rsid w:val="00C24F69"/>
    <w:rsid w:val="00EA65A4"/>
    <w:rsid w:val="00F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496B"/>
  <w15:docId w15:val="{FE09DD82-BB4D-4023-BCB2-472BBCF8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3333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E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E6A04"/>
  </w:style>
  <w:style w:type="character" w:customStyle="1" w:styleId="eop">
    <w:name w:val="eop"/>
    <w:basedOn w:val="Domylnaczcionkaakapitu"/>
    <w:rsid w:val="00BE6A04"/>
  </w:style>
  <w:style w:type="paragraph" w:styleId="Akapitzlist">
    <w:name w:val="List Paragraph"/>
    <w:basedOn w:val="Normalny"/>
    <w:uiPriority w:val="34"/>
    <w:qFormat/>
    <w:rsid w:val="001169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Elunia</dc:creator>
  <cp:lastModifiedBy>Paulina Badowska</cp:lastModifiedBy>
  <cp:revision>2</cp:revision>
  <dcterms:created xsi:type="dcterms:W3CDTF">2020-03-30T10:49:00Z</dcterms:created>
  <dcterms:modified xsi:type="dcterms:W3CDTF">2020-03-30T10:49:00Z</dcterms:modified>
</cp:coreProperties>
</file>